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DC5558">
        <w:rPr>
          <w:rFonts w:eastAsiaTheme="minorEastAsia" w:cs="Arial" w:hint="eastAsia"/>
          <w:b/>
          <w:bCs/>
          <w:szCs w:val="24"/>
          <w:lang w:val="de-DE" w:eastAsia="zh-CN"/>
        </w:rPr>
        <w:t>5</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0B2E81">
        <w:rPr>
          <w:rFonts w:eastAsiaTheme="minorEastAsia" w:cs="Arial" w:hint="eastAsia"/>
          <w:b/>
          <w:bCs/>
          <w:szCs w:val="24"/>
          <w:lang w:val="de-DE" w:eastAsia="zh-CN"/>
        </w:rPr>
        <w:t>1</w:t>
      </w:r>
      <w:r w:rsidR="003B1AFC">
        <w:rPr>
          <w:rFonts w:eastAsiaTheme="minorEastAsia" w:cs="Arial" w:hint="eastAsia"/>
          <w:b/>
          <w:bCs/>
          <w:szCs w:val="24"/>
          <w:lang w:val="de-DE" w:eastAsia="zh-CN"/>
        </w:rPr>
        <w:t>3741</w:t>
      </w:r>
    </w:p>
    <w:p w:rsidR="00B753FC" w:rsidRPr="0096352B" w:rsidRDefault="00B753FC" w:rsidP="00B753FC">
      <w:pPr>
        <w:tabs>
          <w:tab w:val="center" w:pos="4536"/>
          <w:tab w:val="right" w:pos="9072"/>
        </w:tabs>
        <w:rPr>
          <w:rFonts w:ascii="Arial" w:eastAsiaTheme="minorEastAsia" w:hAnsi="Arial"/>
          <w:b/>
          <w:noProof/>
          <w:lang w:val="en-GB"/>
        </w:rPr>
      </w:pPr>
      <w:r w:rsidRPr="00B30F8A">
        <w:rPr>
          <w:rFonts w:ascii="Arial" w:eastAsiaTheme="minorEastAsia" w:hAnsi="Arial" w:hint="eastAsia"/>
          <w:b/>
          <w:noProof/>
          <w:lang w:val="en-GB"/>
        </w:rPr>
        <w:t>Spokane</w:t>
      </w:r>
      <w:r w:rsidRPr="00B30F8A">
        <w:rPr>
          <w:rFonts w:ascii="Arial" w:eastAsia="Times New Roman" w:hAnsi="Arial"/>
          <w:b/>
          <w:noProof/>
          <w:lang w:val="en-GB"/>
        </w:rPr>
        <w:t xml:space="preserve">, </w:t>
      </w:r>
      <w:r w:rsidRPr="00B30F8A">
        <w:rPr>
          <w:rFonts w:ascii="Arial" w:eastAsiaTheme="minorEastAsia" w:hAnsi="Arial" w:hint="eastAsia"/>
          <w:b/>
          <w:noProof/>
          <w:lang w:val="en-GB"/>
        </w:rPr>
        <w:t>US</w:t>
      </w:r>
      <w:r w:rsidRPr="00B30F8A">
        <w:rPr>
          <w:rFonts w:ascii="Arial" w:eastAsia="Times New Roman" w:hAnsi="Arial"/>
          <w:b/>
          <w:noProof/>
          <w:lang w:val="en-GB"/>
        </w:rPr>
        <w:t xml:space="preserve">, </w:t>
      </w:r>
      <w:r w:rsidRPr="00B30F8A">
        <w:rPr>
          <w:rFonts w:ascii="Arial" w:eastAsiaTheme="minorEastAsia" w:hAnsi="Arial" w:hint="eastAsia"/>
          <w:b/>
          <w:noProof/>
          <w:lang w:val="en-GB"/>
        </w:rPr>
        <w:t>November 12</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sidRPr="00B30F8A">
        <w:rPr>
          <w:rFonts w:ascii="Arial" w:eastAsiaTheme="minorEastAsia" w:hAnsi="Arial" w:hint="eastAsia"/>
          <w:b/>
          <w:noProof/>
          <w:lang w:val="en-GB"/>
        </w:rPr>
        <w:t>16</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2018</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904BBE">
        <w:rPr>
          <w:rFonts w:hint="eastAsia"/>
          <w:b/>
          <w:noProof/>
          <w:lang w:eastAsia="zh-CN"/>
        </w:rPr>
        <w:t>Feature summary of 6.2.1.5 Support of quality report in Msg3</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0"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0"/>
    </w:p>
    <w:p w:rsidR="007618F8" w:rsidRDefault="00F819A9" w:rsidP="0028164D">
      <w:pPr>
        <w:spacing w:line="276" w:lineRule="auto"/>
        <w:ind w:right="-99"/>
        <w:rPr>
          <w:color w:val="000000"/>
          <w:kern w:val="24"/>
        </w:rPr>
      </w:pPr>
      <w:bookmarkStart w:id="1"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CQI reporting in Msg3 was already supported </w:t>
      </w:r>
      <w:r w:rsidR="0028164D">
        <w:rPr>
          <w:rFonts w:hint="eastAsia"/>
          <w:color w:val="000000"/>
          <w:kern w:val="24"/>
        </w:rPr>
        <w:t xml:space="preserve">by connected mode in </w:t>
      </w:r>
      <w:r>
        <w:rPr>
          <w:rFonts w:hint="eastAsia"/>
          <w:color w:val="000000"/>
          <w:kern w:val="24"/>
        </w:rPr>
        <w:t xml:space="preserve">CEmodeA, but there was no DL channel quality reporting mechanism for IDLE UE and CEmodeB.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28164D">
        <w:rPr>
          <w:rFonts w:hint="eastAsia"/>
          <w:color w:val="000000"/>
          <w:kern w:val="24"/>
        </w:rPr>
        <w:t>.</w:t>
      </w:r>
    </w:p>
    <w:p w:rsidR="00681759" w:rsidRDefault="00681759" w:rsidP="001F7474">
      <w:pPr>
        <w:spacing w:before="240" w:line="276" w:lineRule="auto"/>
        <w:ind w:right="-99"/>
        <w:rPr>
          <w:rFonts w:eastAsiaTheme="minorEastAsia"/>
        </w:rPr>
      </w:pPr>
      <w:r>
        <w:rPr>
          <w:rFonts w:eastAsiaTheme="minorEastAsia" w:hint="eastAsia"/>
        </w:rPr>
        <w:t xml:space="preserve">The DL quality metrics reported in Msg3 and the signaling used to </w:t>
      </w:r>
      <w:r>
        <w:rPr>
          <w:rFonts w:eastAsiaTheme="minorEastAsia"/>
        </w:rPr>
        <w:t>enable</w:t>
      </w:r>
      <w:r>
        <w:rPr>
          <w:rFonts w:eastAsiaTheme="minorEastAsia" w:hint="eastAsia"/>
        </w:rPr>
        <w:t xml:space="preserve"> Msg3 report was discussed in RAN1#94</w:t>
      </w:r>
      <w:r w:rsidR="0028164D">
        <w:rPr>
          <w:rFonts w:eastAsiaTheme="minorEastAsia" w:hint="eastAsia"/>
        </w:rPr>
        <w:t>bis</w:t>
      </w:r>
      <w:r>
        <w:rPr>
          <w:rFonts w:eastAsiaTheme="minorEastAsia" w:hint="eastAsia"/>
        </w:rPr>
        <w:t xml:space="preserve"> meeting with the following agreements:</w:t>
      </w:r>
    </w:p>
    <w:p w:rsidR="00826184" w:rsidRPr="00826184" w:rsidRDefault="00826184" w:rsidP="00826184">
      <w:pPr>
        <w:spacing w:before="240" w:after="0"/>
        <w:ind w:left="720" w:hanging="720"/>
        <w:rPr>
          <w:i/>
          <w:highlight w:val="green"/>
        </w:rPr>
      </w:pPr>
      <w:r w:rsidRPr="00826184">
        <w:rPr>
          <w:i/>
          <w:highlight w:val="green"/>
        </w:rPr>
        <w:t>Agreement</w:t>
      </w:r>
    </w:p>
    <w:p w:rsidR="00826184" w:rsidRPr="00826184" w:rsidRDefault="00826184" w:rsidP="00826184">
      <w:pPr>
        <w:rPr>
          <w:i/>
        </w:rPr>
      </w:pPr>
      <w:r w:rsidRPr="00826184">
        <w:rPr>
          <w:rFonts w:hint="eastAsia"/>
          <w:i/>
        </w:rPr>
        <w:t>For CE mode A</w:t>
      </w:r>
      <w:r w:rsidRPr="00826184">
        <w:rPr>
          <w:i/>
        </w:rPr>
        <w:t xml:space="preserve"> (PRACH CE level 0, 1)</w:t>
      </w:r>
      <w:r w:rsidRPr="00826184">
        <w:rPr>
          <w:rFonts w:hint="eastAsia"/>
          <w:i/>
        </w:rPr>
        <w:t xml:space="preserve">, the downlink channel quality is down-selected </w:t>
      </w:r>
      <w:r w:rsidRPr="00826184">
        <w:rPr>
          <w:i/>
        </w:rPr>
        <w:t>among</w:t>
      </w:r>
      <w:r w:rsidRPr="00826184">
        <w:rPr>
          <w:rFonts w:hint="eastAsia"/>
          <w:i/>
        </w:rPr>
        <w:t xml:space="preserve"> the following</w:t>
      </w:r>
      <w:r w:rsidRPr="00826184">
        <w:rPr>
          <w:i/>
        </w:rPr>
        <w:t xml:space="preserve"> in RAN1#95</w:t>
      </w:r>
      <w:r w:rsidRPr="00826184">
        <w:rPr>
          <w:rFonts w:hint="eastAsia"/>
          <w:i/>
        </w:rPr>
        <w:t>:</w:t>
      </w:r>
    </w:p>
    <w:p w:rsidR="00826184" w:rsidRPr="00826184" w:rsidRDefault="00826184" w:rsidP="00826184">
      <w:pPr>
        <w:numPr>
          <w:ilvl w:val="0"/>
          <w:numId w:val="35"/>
        </w:numPr>
        <w:spacing w:after="0"/>
        <w:rPr>
          <w:rFonts w:cs="Arial"/>
          <w:i/>
        </w:rPr>
      </w:pPr>
      <w:r w:rsidRPr="00826184">
        <w:rPr>
          <w:rFonts w:cs="Arial" w:hint="eastAsia"/>
          <w:i/>
        </w:rPr>
        <w:t>CQI</w:t>
      </w:r>
    </w:p>
    <w:p w:rsidR="00826184" w:rsidRPr="00826184" w:rsidRDefault="00826184" w:rsidP="00826184">
      <w:pPr>
        <w:numPr>
          <w:ilvl w:val="0"/>
          <w:numId w:val="35"/>
        </w:numPr>
        <w:spacing w:after="0"/>
        <w:rPr>
          <w:rFonts w:cs="Arial"/>
          <w:i/>
        </w:rPr>
      </w:pPr>
      <w:r w:rsidRPr="00826184">
        <w:rPr>
          <w:rFonts w:cs="Arial" w:hint="eastAsia"/>
          <w:i/>
        </w:rPr>
        <w:t>The repetition number and/or aggregation level that the UE needs to decode hypothetical MPDCCH with BLER of 1%</w:t>
      </w:r>
    </w:p>
    <w:p w:rsidR="00826184" w:rsidRPr="00826184" w:rsidRDefault="00826184" w:rsidP="00826184">
      <w:pPr>
        <w:numPr>
          <w:ilvl w:val="0"/>
          <w:numId w:val="35"/>
        </w:numPr>
        <w:spacing w:after="0"/>
        <w:rPr>
          <w:rFonts w:cs="Arial"/>
          <w:i/>
        </w:rPr>
      </w:pPr>
      <w:r w:rsidRPr="00826184">
        <w:rPr>
          <w:rFonts w:cs="Arial" w:hint="eastAsia"/>
          <w:i/>
        </w:rPr>
        <w:t>Support both CQI and repetition number and/or aggregation level that the UE needs to decode hypothetical MPDCCH with BLER of 1%</w:t>
      </w:r>
    </w:p>
    <w:p w:rsidR="00826184" w:rsidRPr="00826184" w:rsidRDefault="00826184" w:rsidP="00826184">
      <w:pPr>
        <w:spacing w:before="240" w:after="0"/>
        <w:rPr>
          <w:i/>
          <w:highlight w:val="green"/>
          <w:lang w:eastAsia="x-none"/>
        </w:rPr>
      </w:pPr>
      <w:r w:rsidRPr="00826184">
        <w:rPr>
          <w:i/>
          <w:highlight w:val="green"/>
          <w:lang w:eastAsia="x-none"/>
        </w:rPr>
        <w:t>Agreement</w:t>
      </w:r>
    </w:p>
    <w:p w:rsidR="00826184" w:rsidRPr="00826184" w:rsidRDefault="00826184" w:rsidP="00826184">
      <w:pPr>
        <w:rPr>
          <w:i/>
          <w:lang w:eastAsia="x-none"/>
        </w:rPr>
      </w:pPr>
      <w:r w:rsidRPr="00826184">
        <w:rPr>
          <w:rFonts w:hint="eastAsia"/>
          <w:i/>
        </w:rPr>
        <w:t xml:space="preserve">For CE Mode B, the downlink channel quality reported in Msg3 is denoted as the repetition number that the UE </w:t>
      </w:r>
      <w:r w:rsidRPr="00826184">
        <w:rPr>
          <w:i/>
        </w:rPr>
        <w:t>recommends to achieve</w:t>
      </w:r>
      <w:r w:rsidRPr="00826184">
        <w:rPr>
          <w:rFonts w:hint="eastAsia"/>
          <w:i/>
        </w:rPr>
        <w:t xml:space="preserve"> </w:t>
      </w:r>
      <w:r w:rsidRPr="00826184">
        <w:rPr>
          <w:i/>
        </w:rPr>
        <w:t xml:space="preserve">a </w:t>
      </w:r>
      <w:r w:rsidRPr="00826184">
        <w:rPr>
          <w:rFonts w:hint="eastAsia"/>
          <w:i/>
        </w:rPr>
        <w:t xml:space="preserve">hypothetical MPDCCH </w:t>
      </w:r>
      <w:r w:rsidRPr="00826184">
        <w:rPr>
          <w:i/>
        </w:rPr>
        <w:t xml:space="preserve">decoding </w:t>
      </w:r>
      <w:r w:rsidRPr="00826184">
        <w:rPr>
          <w:rFonts w:hint="eastAsia"/>
          <w:i/>
        </w:rPr>
        <w:t>BLER of 1%</w:t>
      </w:r>
    </w:p>
    <w:p w:rsidR="00826184" w:rsidRPr="00826184" w:rsidRDefault="00826184" w:rsidP="00826184">
      <w:pPr>
        <w:spacing w:before="240" w:after="0"/>
        <w:ind w:left="720" w:hanging="720"/>
        <w:rPr>
          <w:i/>
          <w:highlight w:val="green"/>
        </w:rPr>
      </w:pPr>
      <w:r w:rsidRPr="00826184">
        <w:rPr>
          <w:i/>
          <w:highlight w:val="green"/>
        </w:rPr>
        <w:t>Agreement</w:t>
      </w:r>
    </w:p>
    <w:p w:rsidR="00826184" w:rsidRPr="00826184" w:rsidRDefault="00826184" w:rsidP="00826184">
      <w:pPr>
        <w:rPr>
          <w:i/>
        </w:rPr>
      </w:pPr>
      <w:r w:rsidRPr="00826184">
        <w:rPr>
          <w:rFonts w:hint="eastAsia"/>
          <w:i/>
        </w:rPr>
        <w:t xml:space="preserve">CRS </w:t>
      </w:r>
      <w:r w:rsidRPr="00826184">
        <w:rPr>
          <w:i/>
        </w:rPr>
        <w:t>may be</w:t>
      </w:r>
      <w:r w:rsidRPr="00826184">
        <w:rPr>
          <w:rFonts w:hint="eastAsia"/>
          <w:i/>
        </w:rPr>
        <w:t xml:space="preserve"> used as </w:t>
      </w:r>
      <w:r w:rsidRPr="00826184">
        <w:rPr>
          <w:i/>
        </w:rPr>
        <w:t xml:space="preserve">the </w:t>
      </w:r>
      <w:r w:rsidRPr="00826184">
        <w:rPr>
          <w:rFonts w:hint="eastAsia"/>
          <w:i/>
        </w:rPr>
        <w:t>reference signal for</w:t>
      </w:r>
      <w:r w:rsidRPr="00826184">
        <w:rPr>
          <w:i/>
        </w:rPr>
        <w:t xml:space="preserve"> measurement of </w:t>
      </w:r>
      <w:r w:rsidRPr="00826184">
        <w:rPr>
          <w:rFonts w:eastAsia="Malgun Gothic" w:cs="Arial" w:hint="eastAsia"/>
          <w:i/>
        </w:rPr>
        <w:t>DL quality m</w:t>
      </w:r>
      <w:r w:rsidRPr="00826184">
        <w:rPr>
          <w:rFonts w:eastAsia="Malgun Gothic" w:cs="Arial"/>
          <w:i/>
        </w:rPr>
        <w:t>etric</w:t>
      </w:r>
      <w:r w:rsidRPr="00826184">
        <w:rPr>
          <w:rFonts w:eastAsia="Malgun Gothic" w:cs="Arial" w:hint="eastAsia"/>
          <w:i/>
        </w:rPr>
        <w:t xml:space="preserve"> </w:t>
      </w:r>
      <w:r w:rsidRPr="00826184">
        <w:rPr>
          <w:rFonts w:eastAsia="Malgun Gothic" w:cs="Arial"/>
          <w:i/>
        </w:rPr>
        <w:t xml:space="preserve">for </w:t>
      </w:r>
      <w:r w:rsidRPr="00826184">
        <w:rPr>
          <w:rFonts w:hint="eastAsia"/>
          <w:i/>
        </w:rPr>
        <w:t>measurement report in Msg3.</w:t>
      </w:r>
    </w:p>
    <w:p w:rsidR="00826184" w:rsidRPr="00826184" w:rsidRDefault="00826184" w:rsidP="00826184">
      <w:pPr>
        <w:spacing w:before="240" w:after="0"/>
        <w:ind w:left="720" w:hanging="720"/>
        <w:rPr>
          <w:i/>
          <w:highlight w:val="green"/>
        </w:rPr>
      </w:pPr>
      <w:r w:rsidRPr="00826184">
        <w:rPr>
          <w:i/>
          <w:highlight w:val="green"/>
        </w:rPr>
        <w:t>Agreement</w:t>
      </w:r>
    </w:p>
    <w:p w:rsidR="00826184" w:rsidRPr="00826184" w:rsidRDefault="00826184" w:rsidP="00826184">
      <w:pPr>
        <w:rPr>
          <w:i/>
          <w:lang w:eastAsia="x-none"/>
        </w:rPr>
      </w:pPr>
      <w:r w:rsidRPr="00826184">
        <w:rPr>
          <w:rFonts w:hint="eastAsia"/>
          <w:i/>
        </w:rPr>
        <w:t>Enabling of DL quality report is indicated in SIB.</w:t>
      </w:r>
    </w:p>
    <w:p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826184">
        <w:rPr>
          <w:rFonts w:eastAsiaTheme="minorEastAsia" w:hint="eastAsia"/>
        </w:rPr>
        <w:t>5</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Msg3 for Rel-16 eMTC.</w:t>
      </w:r>
    </w:p>
    <w:bookmarkEnd w:id="1"/>
    <w:p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2. </w:t>
      </w:r>
      <w:r w:rsidR="003D5C61">
        <w:rPr>
          <w:rFonts w:eastAsia="宋体" w:hint="eastAsia"/>
          <w:color w:val="000000"/>
          <w:sz w:val="32"/>
          <w:lang w:val="en-US" w:eastAsia="zh-CN"/>
        </w:rPr>
        <w:t>Key Issues</w:t>
      </w:r>
      <w:r w:rsidR="00CD79CF">
        <w:rPr>
          <w:rFonts w:eastAsia="宋体" w:hint="eastAsia"/>
          <w:color w:val="000000"/>
          <w:sz w:val="32"/>
          <w:lang w:val="en-US" w:eastAsia="zh-CN"/>
        </w:rPr>
        <w:t xml:space="preserve"> on design of DL quality metric</w:t>
      </w:r>
    </w:p>
    <w:p w:rsidR="005258DF" w:rsidRPr="003D5C61" w:rsidRDefault="003D5C61" w:rsidP="003D5C61">
      <w:pPr>
        <w:pStyle w:val="Heading2"/>
        <w:spacing w:before="0"/>
        <w:rPr>
          <w:rFonts w:eastAsiaTheme="minorEastAsia" w:cs="Arial"/>
          <w:sz w:val="24"/>
          <w:szCs w:val="21"/>
          <w:lang w:eastAsia="zh-CN"/>
        </w:rPr>
      </w:pPr>
      <w:r w:rsidRPr="00F42847">
        <w:rPr>
          <w:rFonts w:eastAsiaTheme="minorEastAsia" w:cs="Arial"/>
          <w:sz w:val="24"/>
          <w:szCs w:val="21"/>
        </w:rPr>
        <w:t xml:space="preserve">2.1 </w:t>
      </w:r>
      <w:r w:rsidR="00111B16">
        <w:rPr>
          <w:rFonts w:eastAsiaTheme="minorEastAsia" w:cs="Arial" w:hint="eastAsia"/>
          <w:sz w:val="24"/>
          <w:szCs w:val="21"/>
          <w:lang w:eastAsia="zh-CN"/>
        </w:rPr>
        <w:t xml:space="preserve">DL quality </w:t>
      </w:r>
      <w:r w:rsidR="009A4E63">
        <w:rPr>
          <w:rFonts w:eastAsiaTheme="minorEastAsia" w:cs="Arial" w:hint="eastAsia"/>
          <w:sz w:val="24"/>
          <w:szCs w:val="21"/>
          <w:lang w:eastAsia="zh-CN"/>
        </w:rPr>
        <w:t>metric</w:t>
      </w:r>
      <w:r w:rsidR="00CA3B3D">
        <w:rPr>
          <w:rFonts w:eastAsiaTheme="minorEastAsia" w:cs="Arial" w:hint="eastAsia"/>
          <w:sz w:val="24"/>
          <w:szCs w:val="21"/>
          <w:lang w:eastAsia="zh-CN"/>
        </w:rPr>
        <w:t xml:space="preserve"> for CE mode A</w:t>
      </w:r>
    </w:p>
    <w:p w:rsidR="00BA0B98" w:rsidRDefault="009A4E63" w:rsidP="00A56B8E">
      <w:pPr>
        <w:spacing w:line="276" w:lineRule="auto"/>
      </w:pPr>
      <w:r>
        <w:rPr>
          <w:rFonts w:hint="eastAsia"/>
        </w:rPr>
        <w:t>In RAN1#94bis meeting, i</w:t>
      </w:r>
      <w:r w:rsidR="00DA2DBE">
        <w:rPr>
          <w:rFonts w:hint="eastAsia"/>
        </w:rPr>
        <w:t xml:space="preserve">t was agreed to down-select the DL quality metric for CE mode A </w:t>
      </w:r>
      <w:r>
        <w:rPr>
          <w:rFonts w:hint="eastAsia"/>
        </w:rPr>
        <w:t xml:space="preserve">between the </w:t>
      </w:r>
      <w:r w:rsidR="00F819A9">
        <w:rPr>
          <w:rFonts w:hint="eastAsia"/>
        </w:rPr>
        <w:t>following</w:t>
      </w:r>
      <w:r>
        <w:rPr>
          <w:rFonts w:hint="eastAsia"/>
        </w:rPr>
        <w:t>:</w:t>
      </w:r>
      <w:r w:rsidR="00F819A9">
        <w:rPr>
          <w:rFonts w:hint="eastAsia"/>
        </w:rPr>
        <w:t xml:space="preserve"> </w:t>
      </w:r>
    </w:p>
    <w:p w:rsidR="00574D66" w:rsidRDefault="00DA2DBE" w:rsidP="004F1B4D">
      <w:pPr>
        <w:pStyle w:val="ListParagraph"/>
        <w:numPr>
          <w:ilvl w:val="0"/>
          <w:numId w:val="17"/>
        </w:numPr>
        <w:spacing w:line="276" w:lineRule="auto"/>
        <w:ind w:firstLineChars="0"/>
      </w:pPr>
      <w:r>
        <w:rPr>
          <w:rFonts w:hint="eastAsia"/>
          <w:lang w:eastAsia="zh-CN"/>
        </w:rPr>
        <w:t>CQI</w:t>
      </w:r>
      <w:r w:rsidR="001C389D">
        <w:rPr>
          <w:rFonts w:hint="eastAsia"/>
          <w:lang w:eastAsia="zh-CN"/>
        </w:rPr>
        <w:t>:</w:t>
      </w:r>
      <w:r>
        <w:rPr>
          <w:rFonts w:hint="eastAsia"/>
          <w:lang w:eastAsia="zh-CN"/>
        </w:rPr>
        <w:t xml:space="preserve"> </w:t>
      </w:r>
      <w:r w:rsidRPr="00DA2DBE">
        <w:rPr>
          <w:rFonts w:hint="eastAsia"/>
          <w:b/>
          <w:lang w:eastAsia="zh-CN"/>
        </w:rPr>
        <w:t>Huawei</w:t>
      </w:r>
      <w:r>
        <w:rPr>
          <w:rFonts w:hint="eastAsia"/>
          <w:lang w:eastAsia="zh-CN"/>
        </w:rPr>
        <w:t xml:space="preserve">, </w:t>
      </w:r>
      <w:r w:rsidRPr="00DA2DBE">
        <w:rPr>
          <w:rFonts w:hint="eastAsia"/>
          <w:b/>
          <w:lang w:eastAsia="zh-CN"/>
        </w:rPr>
        <w:t>Intel</w:t>
      </w:r>
      <w:r>
        <w:rPr>
          <w:rFonts w:hint="eastAsia"/>
          <w:lang w:eastAsia="zh-CN"/>
        </w:rPr>
        <w:t xml:space="preserve">, </w:t>
      </w:r>
      <w:r w:rsidRPr="00DA2DBE">
        <w:rPr>
          <w:rFonts w:hint="eastAsia"/>
          <w:b/>
          <w:lang w:eastAsia="zh-CN"/>
        </w:rPr>
        <w:t>Sony</w:t>
      </w:r>
      <w:r>
        <w:rPr>
          <w:rFonts w:hint="eastAsia"/>
          <w:lang w:eastAsia="zh-CN"/>
        </w:rPr>
        <w:t xml:space="preserve">, </w:t>
      </w:r>
      <w:r w:rsidRPr="00DA2DBE">
        <w:rPr>
          <w:rFonts w:hint="eastAsia"/>
          <w:b/>
          <w:lang w:eastAsia="zh-CN"/>
        </w:rPr>
        <w:t>Nokia</w:t>
      </w:r>
      <w:r>
        <w:rPr>
          <w:rFonts w:hint="eastAsia"/>
          <w:lang w:eastAsia="zh-CN"/>
        </w:rPr>
        <w:t xml:space="preserve">, </w:t>
      </w:r>
      <w:r w:rsidRPr="00DA2DBE">
        <w:rPr>
          <w:rFonts w:hint="eastAsia"/>
          <w:b/>
          <w:lang w:eastAsia="zh-CN"/>
        </w:rPr>
        <w:t>Samsung</w:t>
      </w:r>
      <w:r w:rsidR="00396256" w:rsidRPr="00396256">
        <w:rPr>
          <w:rFonts w:hint="eastAsia"/>
          <w:lang w:eastAsia="zh-CN"/>
        </w:rPr>
        <w:t>,</w:t>
      </w:r>
      <w:r w:rsidR="00396256">
        <w:rPr>
          <w:rFonts w:hint="eastAsia"/>
          <w:b/>
          <w:lang w:eastAsia="zh-CN"/>
        </w:rPr>
        <w:t xml:space="preserve"> LGE</w:t>
      </w:r>
    </w:p>
    <w:p w:rsidR="00574D66" w:rsidRDefault="00DA2DBE" w:rsidP="004F1B4D">
      <w:pPr>
        <w:pStyle w:val="ListParagraph"/>
        <w:numPr>
          <w:ilvl w:val="0"/>
          <w:numId w:val="17"/>
        </w:numPr>
        <w:spacing w:line="276" w:lineRule="auto"/>
        <w:ind w:firstLineChars="0"/>
        <w:rPr>
          <w:lang w:eastAsia="zh-CN"/>
        </w:rPr>
      </w:pPr>
      <w:r>
        <w:rPr>
          <w:rFonts w:hint="eastAsia"/>
          <w:lang w:eastAsia="zh-CN"/>
        </w:rPr>
        <w:t>The r</w:t>
      </w:r>
      <w:r w:rsidRPr="00DA2DBE">
        <w:rPr>
          <w:rFonts w:hint="eastAsia"/>
          <w:lang w:eastAsia="zh-CN"/>
        </w:rPr>
        <w:t>epetition number and/or aggregation level that the UE needs to decode hypothetical MPDCCH with BLER of 1%</w:t>
      </w:r>
      <w:r>
        <w:rPr>
          <w:rFonts w:hint="eastAsia"/>
          <w:lang w:eastAsia="zh-CN"/>
        </w:rPr>
        <w:t xml:space="preserve">: </w:t>
      </w:r>
      <w:r w:rsidRPr="00DA2DBE">
        <w:rPr>
          <w:rFonts w:hint="eastAsia"/>
          <w:b/>
          <w:lang w:eastAsia="zh-CN"/>
        </w:rPr>
        <w:t>Qualcomm</w:t>
      </w:r>
    </w:p>
    <w:p w:rsidR="00DA2DBE" w:rsidRDefault="00DA2DBE" w:rsidP="004F1B4D">
      <w:pPr>
        <w:pStyle w:val="ListParagraph"/>
        <w:numPr>
          <w:ilvl w:val="0"/>
          <w:numId w:val="17"/>
        </w:numPr>
        <w:spacing w:line="276" w:lineRule="auto"/>
        <w:ind w:firstLineChars="0"/>
        <w:rPr>
          <w:lang w:eastAsia="zh-CN"/>
        </w:rPr>
      </w:pPr>
      <w:r w:rsidRPr="00DA2DBE">
        <w:rPr>
          <w:rFonts w:hint="eastAsia"/>
          <w:lang w:eastAsia="zh-CN"/>
        </w:rPr>
        <w:t>Support both CQI and repetition number and/or aggregation level that the UE needs to decode hypothetical MPDCCH with BLER of 1%</w:t>
      </w:r>
      <w:r>
        <w:rPr>
          <w:rFonts w:hint="eastAsia"/>
          <w:lang w:eastAsia="zh-CN"/>
        </w:rPr>
        <w:t xml:space="preserve">: </w:t>
      </w:r>
      <w:r w:rsidRPr="00DA2DBE">
        <w:rPr>
          <w:rFonts w:hint="eastAsia"/>
          <w:b/>
          <w:lang w:eastAsia="zh-CN"/>
        </w:rPr>
        <w:t>Ericsson</w:t>
      </w:r>
      <w:r>
        <w:rPr>
          <w:rFonts w:hint="eastAsia"/>
          <w:lang w:eastAsia="zh-CN"/>
        </w:rPr>
        <w:t xml:space="preserve">, </w:t>
      </w:r>
      <w:r w:rsidRPr="00DA2DBE">
        <w:rPr>
          <w:rFonts w:hint="eastAsia"/>
          <w:b/>
          <w:lang w:eastAsia="zh-CN"/>
        </w:rPr>
        <w:t>ZTE</w:t>
      </w:r>
      <w:r w:rsidR="00396256" w:rsidRPr="00396256">
        <w:rPr>
          <w:rFonts w:hint="eastAsia"/>
          <w:lang w:eastAsia="zh-CN"/>
        </w:rPr>
        <w:t>,</w:t>
      </w:r>
      <w:r w:rsidR="00396256">
        <w:rPr>
          <w:rFonts w:hint="eastAsia"/>
          <w:b/>
          <w:lang w:eastAsia="zh-CN"/>
        </w:rPr>
        <w:t xml:space="preserve"> LGE</w:t>
      </w:r>
    </w:p>
    <w:p w:rsidR="00770B00" w:rsidRDefault="00770B00" w:rsidP="00770B00">
      <w:pPr>
        <w:spacing w:line="276" w:lineRule="auto"/>
      </w:pPr>
      <w:r>
        <w:rPr>
          <w:rFonts w:hint="eastAsia"/>
        </w:rPr>
        <w:lastRenderedPageBreak/>
        <w:t xml:space="preserve">Based on the views provided by </w:t>
      </w:r>
      <w:r>
        <w:t>sourcing</w:t>
      </w:r>
      <w:r>
        <w:rPr>
          <w:rFonts w:hint="eastAsia"/>
        </w:rPr>
        <w:t xml:space="preserve"> companies, the following is proposed:</w:t>
      </w:r>
    </w:p>
    <w:p w:rsidR="00C45649" w:rsidRPr="0043570F" w:rsidRDefault="00C45649" w:rsidP="0043570F">
      <w:pPr>
        <w:spacing w:before="240" w:line="276" w:lineRule="auto"/>
        <w:rPr>
          <w:b/>
          <w:sz w:val="22"/>
          <w:szCs w:val="24"/>
          <w:highlight w:val="yellow"/>
        </w:rPr>
      </w:pPr>
      <w:r w:rsidRPr="00F42847">
        <w:rPr>
          <w:b/>
          <w:sz w:val="22"/>
          <w:szCs w:val="24"/>
          <w:highlight w:val="yellow"/>
        </w:rPr>
        <w:t>Proposal #1:</w:t>
      </w:r>
    </w:p>
    <w:p w:rsidR="00C45649" w:rsidRPr="005D4EA3" w:rsidRDefault="00C45649" w:rsidP="00C45649">
      <w:pPr>
        <w:pStyle w:val="ListParagraph"/>
        <w:numPr>
          <w:ilvl w:val="0"/>
          <w:numId w:val="17"/>
        </w:numPr>
        <w:spacing w:after="0" w:line="276" w:lineRule="auto"/>
        <w:ind w:firstLineChars="0"/>
        <w:rPr>
          <w:b/>
          <w:lang w:eastAsia="zh-CN"/>
        </w:rPr>
      </w:pPr>
      <w:r w:rsidRPr="005D4EA3">
        <w:rPr>
          <w:rFonts w:hint="eastAsia"/>
          <w:b/>
          <w:lang w:eastAsia="zh-CN"/>
        </w:rPr>
        <w:t>For CE mode A</w:t>
      </w:r>
      <w:r w:rsidRPr="005D4EA3">
        <w:rPr>
          <w:b/>
          <w:lang w:eastAsia="zh-CN"/>
        </w:rPr>
        <w:t xml:space="preserve"> (PRACH CE level 0, 1)</w:t>
      </w:r>
      <w:r w:rsidRPr="005D4EA3">
        <w:rPr>
          <w:rFonts w:hint="eastAsia"/>
          <w:b/>
          <w:lang w:eastAsia="zh-CN"/>
        </w:rPr>
        <w:t xml:space="preserve">, the downlink channel quality is down-selected </w:t>
      </w:r>
      <w:r w:rsidRPr="005D4EA3">
        <w:rPr>
          <w:b/>
          <w:lang w:eastAsia="zh-CN"/>
        </w:rPr>
        <w:t>among</w:t>
      </w:r>
      <w:r w:rsidRPr="005D4EA3">
        <w:rPr>
          <w:rFonts w:hint="eastAsia"/>
          <w:b/>
          <w:lang w:eastAsia="zh-CN"/>
        </w:rPr>
        <w:t xml:space="preserve"> the following:</w:t>
      </w:r>
    </w:p>
    <w:p w:rsidR="00C45649" w:rsidRPr="005D4EA3" w:rsidRDefault="00C45649" w:rsidP="00C45649">
      <w:pPr>
        <w:pStyle w:val="ListParagraph"/>
        <w:numPr>
          <w:ilvl w:val="1"/>
          <w:numId w:val="17"/>
        </w:numPr>
        <w:spacing w:after="0" w:line="276" w:lineRule="auto"/>
        <w:ind w:firstLineChars="0"/>
        <w:rPr>
          <w:b/>
          <w:lang w:eastAsia="zh-CN"/>
        </w:rPr>
      </w:pPr>
      <w:r w:rsidRPr="005D4EA3">
        <w:rPr>
          <w:rFonts w:hint="eastAsia"/>
          <w:b/>
          <w:lang w:eastAsia="zh-CN"/>
        </w:rPr>
        <w:t>CQI</w:t>
      </w:r>
    </w:p>
    <w:p w:rsidR="00C45649" w:rsidRPr="005D4EA3" w:rsidRDefault="00C45649" w:rsidP="00C45649">
      <w:pPr>
        <w:pStyle w:val="ListParagraph"/>
        <w:numPr>
          <w:ilvl w:val="1"/>
          <w:numId w:val="17"/>
        </w:numPr>
        <w:spacing w:after="0" w:line="276" w:lineRule="auto"/>
        <w:ind w:firstLineChars="0"/>
        <w:rPr>
          <w:b/>
          <w:lang w:eastAsia="zh-CN"/>
        </w:rPr>
      </w:pPr>
      <w:r w:rsidRPr="005D4EA3">
        <w:rPr>
          <w:rFonts w:hint="eastAsia"/>
          <w:b/>
          <w:lang w:eastAsia="zh-CN"/>
        </w:rPr>
        <w:t>The repetition number and/or aggregation level that the UE needs to decode hypothetical MPDCCH with BLER of 1%</w:t>
      </w:r>
    </w:p>
    <w:p w:rsidR="00C45649" w:rsidRPr="005D4EA3" w:rsidRDefault="00C45649" w:rsidP="00C45649">
      <w:pPr>
        <w:pStyle w:val="ListParagraph"/>
        <w:numPr>
          <w:ilvl w:val="1"/>
          <w:numId w:val="17"/>
        </w:numPr>
        <w:spacing w:after="0" w:line="276" w:lineRule="auto"/>
        <w:ind w:firstLineChars="0"/>
        <w:rPr>
          <w:b/>
          <w:lang w:eastAsia="zh-CN"/>
        </w:rPr>
      </w:pPr>
      <w:r w:rsidRPr="005D4EA3">
        <w:rPr>
          <w:rFonts w:hint="eastAsia"/>
          <w:b/>
          <w:lang w:eastAsia="zh-CN"/>
        </w:rPr>
        <w:t>Support both CQI and repetition number and/or aggregation level that the UE needs to decode hypothetical MPDCCH with BLER of 1%</w:t>
      </w:r>
    </w:p>
    <w:p w:rsidR="00C45649" w:rsidRPr="00C45649" w:rsidRDefault="00C45649" w:rsidP="00A56B8E">
      <w:pPr>
        <w:spacing w:line="276" w:lineRule="auto"/>
        <w:rPr>
          <w:lang w:val="x-none"/>
        </w:rPr>
      </w:pPr>
    </w:p>
    <w:p w:rsidR="004D01CF" w:rsidRPr="003D5C61" w:rsidRDefault="004D01CF" w:rsidP="004D01CF">
      <w:pPr>
        <w:pStyle w:val="Heading2"/>
        <w:spacing w:before="0"/>
        <w:rPr>
          <w:rFonts w:eastAsiaTheme="minorEastAsia" w:cs="Arial"/>
          <w:sz w:val="24"/>
          <w:szCs w:val="21"/>
          <w:lang w:eastAsia="zh-CN"/>
        </w:rPr>
      </w:pPr>
      <w:r w:rsidRPr="00F42847">
        <w:rPr>
          <w:rFonts w:eastAsiaTheme="minorEastAsia" w:cs="Arial"/>
          <w:sz w:val="24"/>
          <w:szCs w:val="21"/>
        </w:rPr>
        <w:t>2.</w:t>
      </w:r>
      <w:r>
        <w:rPr>
          <w:rFonts w:eastAsiaTheme="minorEastAsia" w:cs="Arial" w:hint="eastAsia"/>
          <w:sz w:val="24"/>
          <w:szCs w:val="21"/>
          <w:lang w:eastAsia="zh-CN"/>
        </w:rPr>
        <w:t>2</w:t>
      </w:r>
      <w:r w:rsidRPr="00F42847">
        <w:rPr>
          <w:rFonts w:eastAsiaTheme="minorEastAsia" w:cs="Arial"/>
          <w:sz w:val="24"/>
          <w:szCs w:val="21"/>
        </w:rPr>
        <w:t xml:space="preserve"> </w:t>
      </w:r>
      <w:r>
        <w:rPr>
          <w:rFonts w:eastAsiaTheme="minorEastAsia" w:cs="Arial" w:hint="eastAsia"/>
          <w:sz w:val="24"/>
          <w:szCs w:val="21"/>
          <w:lang w:eastAsia="zh-CN"/>
        </w:rPr>
        <w:t>How DL quality report is carried in Msg3</w:t>
      </w:r>
    </w:p>
    <w:p w:rsidR="00D419F7" w:rsidRDefault="00D419F7" w:rsidP="00D419F7">
      <w:pPr>
        <w:spacing w:line="276" w:lineRule="auto"/>
      </w:pPr>
      <w:r>
        <w:rPr>
          <w:rFonts w:hint="eastAsia"/>
        </w:rPr>
        <w:t>Regarding how DL quality report is carried in Msg3, t</w:t>
      </w:r>
      <w:r w:rsidRPr="008D0765">
        <w:rPr>
          <w:rFonts w:hint="eastAsia"/>
        </w:rPr>
        <w:t xml:space="preserve">he issue that how the DL quality report is transmitted in Msg3 </w:t>
      </w:r>
      <w:r>
        <w:rPr>
          <w:rFonts w:hint="eastAsia"/>
        </w:rPr>
        <w:t>was</w:t>
      </w:r>
      <w:r w:rsidRPr="008D0765">
        <w:rPr>
          <w:rFonts w:hint="eastAsia"/>
        </w:rPr>
        <w:t xml:space="preserve"> encouraged to be considered </w:t>
      </w:r>
      <w:r>
        <w:rPr>
          <w:rFonts w:hint="eastAsia"/>
        </w:rPr>
        <w:t xml:space="preserve">by companies </w:t>
      </w:r>
      <w:r w:rsidRPr="008D0765">
        <w:rPr>
          <w:rFonts w:hint="eastAsia"/>
        </w:rPr>
        <w:t>in la</w:t>
      </w:r>
      <w:r>
        <w:rPr>
          <w:rFonts w:hint="eastAsia"/>
        </w:rPr>
        <w:t>s</w:t>
      </w:r>
      <w:r w:rsidRPr="008D0765">
        <w:rPr>
          <w:rFonts w:hint="eastAsia"/>
        </w:rPr>
        <w:t>t meeting</w:t>
      </w:r>
      <w:r w:rsidR="009D10B2">
        <w:rPr>
          <w:rFonts w:hint="eastAsia"/>
        </w:rPr>
        <w:t>. The following are proposed in contributions</w:t>
      </w:r>
      <w:r w:rsidR="00BC7BE2">
        <w:rPr>
          <w:rFonts w:hint="eastAsia"/>
        </w:rPr>
        <w:t xml:space="preserve"> from 4 companies</w:t>
      </w:r>
      <w:r w:rsidR="009D10B2">
        <w:rPr>
          <w:rFonts w:hint="eastAsia"/>
        </w:rPr>
        <w:t>:</w:t>
      </w:r>
    </w:p>
    <w:p w:rsidR="00BC7BE2" w:rsidRPr="00EE46FC" w:rsidRDefault="00BC7BE2" w:rsidP="00BC7BE2">
      <w:pPr>
        <w:pStyle w:val="ListParagraph"/>
        <w:numPr>
          <w:ilvl w:val="0"/>
          <w:numId w:val="17"/>
        </w:numPr>
        <w:spacing w:line="276" w:lineRule="auto"/>
        <w:ind w:firstLineChars="0"/>
        <w:rPr>
          <w:lang w:eastAsia="zh-CN"/>
        </w:rPr>
      </w:pPr>
      <w:r>
        <w:rPr>
          <w:rFonts w:hint="eastAsia"/>
          <w:lang w:eastAsia="zh-CN"/>
        </w:rPr>
        <w:t xml:space="preserve">Not support </w:t>
      </w:r>
      <w:r w:rsidR="001C2CD8">
        <w:rPr>
          <w:rFonts w:hint="eastAsia"/>
          <w:lang w:eastAsia="zh-CN"/>
        </w:rPr>
        <w:t>L1 report</w:t>
      </w:r>
      <w:r w:rsidR="00AE19C9">
        <w:rPr>
          <w:rFonts w:hint="eastAsia"/>
          <w:lang w:eastAsia="zh-CN"/>
        </w:rPr>
        <w:t>ing</w:t>
      </w:r>
      <w:r w:rsidR="007F6828">
        <w:rPr>
          <w:rFonts w:hint="eastAsia"/>
          <w:lang w:eastAsia="zh-CN"/>
        </w:rPr>
        <w:t xml:space="preserve"> mechanism</w:t>
      </w:r>
      <w:r w:rsidR="001C2CD8">
        <w:rPr>
          <w:rFonts w:hint="eastAsia"/>
          <w:lang w:eastAsia="zh-CN"/>
        </w:rPr>
        <w:t xml:space="preserve"> of </w:t>
      </w:r>
      <w:r>
        <w:rPr>
          <w:rFonts w:hint="eastAsia"/>
          <w:lang w:eastAsia="zh-CN"/>
        </w:rPr>
        <w:t>DL quality report (</w:t>
      </w:r>
      <w:r w:rsidR="001C2CD8">
        <w:rPr>
          <w:rFonts w:hint="eastAsia"/>
          <w:lang w:eastAsia="zh-CN"/>
        </w:rPr>
        <w:t xml:space="preserve">e.g. </w:t>
      </w:r>
      <w:r>
        <w:rPr>
          <w:rFonts w:hint="eastAsia"/>
          <w:lang w:eastAsia="zh-CN"/>
        </w:rPr>
        <w:t>similarly as piggybacked UCI mapped on PUSCH)</w:t>
      </w:r>
      <w:r w:rsidR="00EE46FC">
        <w:rPr>
          <w:rFonts w:hint="eastAsia"/>
          <w:lang w:eastAsia="zh-CN"/>
        </w:rPr>
        <w:t xml:space="preserve">, and </w:t>
      </w:r>
      <w:r>
        <w:rPr>
          <w:rFonts w:hint="eastAsia"/>
          <w:lang w:eastAsia="zh-CN"/>
        </w:rPr>
        <w:t xml:space="preserve"> </w:t>
      </w:r>
      <w:r w:rsidR="00EE46FC">
        <w:rPr>
          <w:rFonts w:hint="eastAsia"/>
        </w:rPr>
        <w:t>DL quality report should be transmitted via higher layer signaling, e.g. MAC CE or RRC message</w:t>
      </w:r>
      <w:r w:rsidR="00EE46FC">
        <w:rPr>
          <w:rFonts w:hint="eastAsia"/>
          <w:lang w:eastAsia="zh-CN"/>
        </w:rPr>
        <w:t>:</w:t>
      </w:r>
      <w:r w:rsidR="00EE46FC" w:rsidRPr="00BC7BE2">
        <w:rPr>
          <w:rFonts w:hint="eastAsia"/>
          <w:b/>
          <w:lang w:eastAsia="zh-CN"/>
        </w:rPr>
        <w:t xml:space="preserve"> </w:t>
      </w:r>
      <w:r w:rsidRPr="00BC7BE2">
        <w:rPr>
          <w:rFonts w:hint="eastAsia"/>
          <w:b/>
          <w:lang w:eastAsia="zh-CN"/>
        </w:rPr>
        <w:t>Ericsson</w:t>
      </w:r>
      <w:r>
        <w:rPr>
          <w:rFonts w:hint="eastAsia"/>
          <w:lang w:eastAsia="zh-CN"/>
        </w:rPr>
        <w:t xml:space="preserve">, </w:t>
      </w:r>
      <w:r w:rsidRPr="00BC7BE2">
        <w:rPr>
          <w:rFonts w:hint="eastAsia"/>
          <w:b/>
          <w:lang w:eastAsia="zh-CN"/>
        </w:rPr>
        <w:t>Intel</w:t>
      </w:r>
      <w:r>
        <w:rPr>
          <w:rFonts w:hint="eastAsia"/>
          <w:lang w:eastAsia="zh-CN"/>
        </w:rPr>
        <w:t xml:space="preserve">, </w:t>
      </w:r>
      <w:r w:rsidRPr="00BC7BE2">
        <w:rPr>
          <w:rFonts w:hint="eastAsia"/>
          <w:b/>
          <w:lang w:eastAsia="zh-CN"/>
        </w:rPr>
        <w:t>Samsung</w:t>
      </w:r>
    </w:p>
    <w:p w:rsidR="00EE46FC" w:rsidRDefault="00353514" w:rsidP="00BC7BE2">
      <w:pPr>
        <w:pStyle w:val="ListParagraph"/>
        <w:numPr>
          <w:ilvl w:val="0"/>
          <w:numId w:val="17"/>
        </w:numPr>
        <w:spacing w:line="276" w:lineRule="auto"/>
        <w:ind w:firstLineChars="0"/>
        <w:rPr>
          <w:lang w:eastAsia="zh-CN"/>
        </w:rPr>
      </w:pPr>
      <w:r>
        <w:rPr>
          <w:rFonts w:hint="eastAsia"/>
          <w:lang w:eastAsia="zh-CN"/>
        </w:rPr>
        <w:t>L1 reporting</w:t>
      </w:r>
      <w:r w:rsidR="00EE46FC">
        <w:rPr>
          <w:rFonts w:hint="eastAsia"/>
          <w:lang w:eastAsia="zh-CN"/>
        </w:rPr>
        <w:t xml:space="preserve">: </w:t>
      </w:r>
      <w:r w:rsidR="00EE46FC" w:rsidRPr="00F56FE1">
        <w:rPr>
          <w:rFonts w:hint="eastAsia"/>
          <w:b/>
          <w:lang w:eastAsia="zh-CN"/>
        </w:rPr>
        <w:t>Sony</w:t>
      </w:r>
    </w:p>
    <w:p w:rsidR="009A4E63" w:rsidRPr="00D419F7" w:rsidRDefault="009A4E63" w:rsidP="00A56B8E">
      <w:pPr>
        <w:spacing w:line="276" w:lineRule="auto"/>
        <w:rPr>
          <w:lang w:val="x-none"/>
        </w:rPr>
      </w:pPr>
    </w:p>
    <w:p w:rsidR="00CD79CF" w:rsidRPr="005258DF" w:rsidRDefault="00CD79CF" w:rsidP="00CD79CF">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sidR="004D01CF">
        <w:rPr>
          <w:rFonts w:eastAsiaTheme="minorEastAsia" w:cs="Arial" w:hint="eastAsia"/>
          <w:sz w:val="24"/>
          <w:szCs w:val="21"/>
          <w:lang w:eastAsia="zh-CN"/>
        </w:rPr>
        <w:t>3</w:t>
      </w:r>
      <w:r>
        <w:rPr>
          <w:rFonts w:eastAsiaTheme="minorEastAsia" w:cs="Arial" w:hint="eastAsia"/>
          <w:sz w:val="24"/>
          <w:szCs w:val="21"/>
          <w:lang w:eastAsia="zh-CN"/>
        </w:rPr>
        <w:t xml:space="preserve"> T</w:t>
      </w:r>
      <w:r>
        <w:rPr>
          <w:rFonts w:eastAsiaTheme="minorEastAsia" w:cs="Arial"/>
          <w:sz w:val="24"/>
          <w:szCs w:val="21"/>
          <w:lang w:eastAsia="zh-CN"/>
        </w:rPr>
        <w:t>riggering</w:t>
      </w:r>
      <w:r w:rsidR="00CC0730">
        <w:rPr>
          <w:rFonts w:eastAsiaTheme="minorEastAsia" w:cs="Arial" w:hint="eastAsia"/>
          <w:sz w:val="24"/>
          <w:szCs w:val="21"/>
          <w:lang w:eastAsia="zh-CN"/>
        </w:rPr>
        <w:t xml:space="preserve"> mechanism</w:t>
      </w:r>
      <w:r>
        <w:rPr>
          <w:rFonts w:eastAsiaTheme="minorEastAsia" w:cs="Arial" w:hint="eastAsia"/>
          <w:sz w:val="24"/>
          <w:szCs w:val="21"/>
          <w:lang w:eastAsia="zh-CN"/>
        </w:rPr>
        <w:t xml:space="preserve"> of Msg3 reporting</w:t>
      </w:r>
    </w:p>
    <w:p w:rsidR="00CD79CF" w:rsidRDefault="00CD79CF" w:rsidP="00CD79CF">
      <w:pPr>
        <w:spacing w:line="276" w:lineRule="auto"/>
        <w:rPr>
          <w:lang w:val="en-GB"/>
        </w:rPr>
      </w:pPr>
      <w:r>
        <w:rPr>
          <w:rFonts w:hint="eastAsia"/>
          <w:lang w:val="en-GB"/>
        </w:rPr>
        <w:t>UE with capability of DL quality reporting in Msg3 needs to know if DL quality report should be included in Msg3. The following are proposed:</w:t>
      </w:r>
    </w:p>
    <w:p w:rsidR="00CD79CF" w:rsidRDefault="00CD79CF" w:rsidP="00814951">
      <w:pPr>
        <w:pStyle w:val="ListParagraph"/>
        <w:numPr>
          <w:ilvl w:val="0"/>
          <w:numId w:val="17"/>
        </w:numPr>
        <w:spacing w:line="276" w:lineRule="auto"/>
        <w:ind w:firstLineChars="0"/>
        <w:rPr>
          <w:lang w:eastAsia="zh-CN"/>
        </w:rPr>
      </w:pPr>
      <w:r>
        <w:rPr>
          <w:rFonts w:hint="eastAsia"/>
          <w:lang w:eastAsia="zh-CN"/>
        </w:rPr>
        <w:t xml:space="preserve">CE mode A: </w:t>
      </w:r>
    </w:p>
    <w:p w:rsidR="00CD79CF" w:rsidRDefault="00CD79CF" w:rsidP="00814951">
      <w:pPr>
        <w:pStyle w:val="ListParagraph"/>
        <w:numPr>
          <w:ilvl w:val="1"/>
          <w:numId w:val="17"/>
        </w:numPr>
        <w:spacing w:line="276" w:lineRule="auto"/>
        <w:ind w:firstLineChars="0"/>
        <w:rPr>
          <w:lang w:eastAsia="zh-CN"/>
        </w:rPr>
      </w:pPr>
      <w:r>
        <w:rPr>
          <w:rFonts w:hint="eastAsia"/>
          <w:lang w:eastAsia="zh-CN"/>
        </w:rPr>
        <w:t xml:space="preserve">If the DL quality is denoted as CQI, it is </w:t>
      </w:r>
      <w:r w:rsidR="00814951">
        <w:rPr>
          <w:rFonts w:hint="eastAsia"/>
          <w:lang w:eastAsia="zh-CN"/>
        </w:rPr>
        <w:t xml:space="preserve">triggered </w:t>
      </w:r>
      <w:r w:rsidRPr="006E03A7">
        <w:rPr>
          <w:lang w:eastAsia="zh-CN"/>
        </w:rPr>
        <w:t>in RAR</w:t>
      </w:r>
      <w:r>
        <w:rPr>
          <w:rFonts w:hint="eastAsia"/>
          <w:lang w:eastAsia="zh-CN"/>
        </w:rPr>
        <w:t xml:space="preserve"> using CSI request field:</w:t>
      </w:r>
      <w:r w:rsidRPr="006E03A7">
        <w:rPr>
          <w:rFonts w:hint="eastAsia"/>
          <w:lang w:eastAsia="zh-CN"/>
        </w:rPr>
        <w:t xml:space="preserve"> </w:t>
      </w:r>
      <w:r w:rsidRPr="00C5199C">
        <w:rPr>
          <w:rFonts w:hint="eastAsia"/>
          <w:b/>
          <w:lang w:eastAsia="zh-CN"/>
        </w:rPr>
        <w:t>Huawei</w:t>
      </w:r>
      <w:r>
        <w:rPr>
          <w:rFonts w:hint="eastAsia"/>
          <w:lang w:eastAsia="zh-CN"/>
        </w:rPr>
        <w:t xml:space="preserve">, </w:t>
      </w:r>
      <w:r w:rsidRPr="00C5199C">
        <w:rPr>
          <w:rFonts w:hint="eastAsia"/>
          <w:b/>
          <w:lang w:eastAsia="zh-CN"/>
        </w:rPr>
        <w:t>Ericsson</w:t>
      </w:r>
      <w:r>
        <w:rPr>
          <w:rFonts w:hint="eastAsia"/>
          <w:lang w:eastAsia="zh-CN"/>
        </w:rPr>
        <w:t xml:space="preserve">, </w:t>
      </w:r>
      <w:r w:rsidRPr="00C5199C">
        <w:rPr>
          <w:rFonts w:hint="eastAsia"/>
          <w:b/>
          <w:lang w:eastAsia="zh-CN"/>
        </w:rPr>
        <w:t>LGE</w:t>
      </w:r>
      <w:r>
        <w:rPr>
          <w:rFonts w:hint="eastAsia"/>
          <w:lang w:eastAsia="zh-CN"/>
        </w:rPr>
        <w:t xml:space="preserve">, </w:t>
      </w:r>
      <w:r w:rsidRPr="00C5199C">
        <w:rPr>
          <w:rFonts w:hint="eastAsia"/>
          <w:b/>
          <w:lang w:eastAsia="zh-CN"/>
        </w:rPr>
        <w:t>Sony</w:t>
      </w:r>
      <w:r>
        <w:rPr>
          <w:rFonts w:hint="eastAsia"/>
          <w:lang w:eastAsia="zh-CN"/>
        </w:rPr>
        <w:t xml:space="preserve">, </w:t>
      </w:r>
      <w:r w:rsidRPr="00C86E52">
        <w:rPr>
          <w:rFonts w:hint="eastAsia"/>
          <w:b/>
          <w:lang w:eastAsia="zh-CN"/>
        </w:rPr>
        <w:t>ZTE</w:t>
      </w:r>
      <w:r>
        <w:rPr>
          <w:rFonts w:hint="eastAsia"/>
          <w:lang w:eastAsia="zh-CN"/>
        </w:rPr>
        <w:t xml:space="preserve">, </w:t>
      </w:r>
      <w:r w:rsidRPr="00C5199C">
        <w:rPr>
          <w:rFonts w:hint="eastAsia"/>
          <w:b/>
          <w:lang w:eastAsia="zh-CN"/>
        </w:rPr>
        <w:t>Samsung</w:t>
      </w:r>
      <w:r w:rsidR="00293CA3">
        <w:rPr>
          <w:rFonts w:hint="eastAsia"/>
          <w:lang w:eastAsia="zh-CN"/>
        </w:rPr>
        <w:t xml:space="preserve"> (if DL quality report is carried in MAC signaling)</w:t>
      </w:r>
    </w:p>
    <w:p w:rsidR="00CD79CF" w:rsidRDefault="00CD79CF" w:rsidP="00814951">
      <w:pPr>
        <w:pStyle w:val="ListParagraph"/>
        <w:numPr>
          <w:ilvl w:val="1"/>
          <w:numId w:val="17"/>
        </w:numPr>
        <w:spacing w:line="276" w:lineRule="auto"/>
        <w:ind w:firstLineChars="0"/>
        <w:rPr>
          <w:lang w:eastAsia="zh-CN"/>
        </w:rPr>
      </w:pPr>
      <w:r>
        <w:rPr>
          <w:rFonts w:hint="eastAsia"/>
          <w:lang w:eastAsia="zh-CN"/>
        </w:rPr>
        <w:t>If the DL quality is denoted as the</w:t>
      </w:r>
      <w:r w:rsidRPr="00B76B81">
        <w:rPr>
          <w:rFonts w:hint="eastAsia"/>
          <w:lang w:eastAsia="zh-CN"/>
        </w:rPr>
        <w:t xml:space="preserve"> repetition number</w:t>
      </w:r>
      <w:r w:rsidR="00334C0C">
        <w:rPr>
          <w:rFonts w:hint="eastAsia"/>
          <w:lang w:eastAsia="zh-CN"/>
        </w:rPr>
        <w:t xml:space="preserve"> and/or aggregation level</w:t>
      </w:r>
      <w:r w:rsidRPr="00B76B81">
        <w:rPr>
          <w:rFonts w:hint="eastAsia"/>
          <w:lang w:eastAsia="zh-CN"/>
        </w:rPr>
        <w:t xml:space="preserve"> needed to decode hypothetical MPDCCH with BLER of 1%</w:t>
      </w:r>
      <w:r>
        <w:rPr>
          <w:rFonts w:hint="eastAsia"/>
          <w:lang w:eastAsia="zh-CN"/>
        </w:rPr>
        <w:t xml:space="preserve">, if DL quality report is enabled in SIB, UE with capability of Msg3 reporting will always report DL quality in Msg3 (same as legacy NB-IoT): </w:t>
      </w:r>
      <w:r w:rsidRPr="00C86E52">
        <w:rPr>
          <w:rFonts w:hint="eastAsia"/>
          <w:b/>
          <w:lang w:eastAsia="zh-CN"/>
        </w:rPr>
        <w:t>Ericsson</w:t>
      </w:r>
      <w:r>
        <w:rPr>
          <w:rFonts w:hint="eastAsia"/>
          <w:lang w:eastAsia="zh-CN"/>
        </w:rPr>
        <w:t xml:space="preserve">, </w:t>
      </w:r>
      <w:r w:rsidRPr="00C86E52">
        <w:rPr>
          <w:rFonts w:hint="eastAsia"/>
          <w:b/>
          <w:lang w:eastAsia="zh-CN"/>
        </w:rPr>
        <w:t>ZTE</w:t>
      </w:r>
    </w:p>
    <w:p w:rsidR="00CD79CF" w:rsidRDefault="00CD79CF" w:rsidP="00814951">
      <w:pPr>
        <w:pStyle w:val="ListParagraph"/>
        <w:numPr>
          <w:ilvl w:val="1"/>
          <w:numId w:val="17"/>
        </w:numPr>
        <w:spacing w:line="276" w:lineRule="auto"/>
        <w:ind w:firstLineChars="0"/>
        <w:rPr>
          <w:lang w:eastAsia="zh-CN"/>
        </w:rPr>
      </w:pPr>
      <w:r>
        <w:rPr>
          <w:rFonts w:hint="eastAsia"/>
          <w:lang w:eastAsia="zh-CN"/>
        </w:rPr>
        <w:t xml:space="preserve">Up to UE implementation: </w:t>
      </w:r>
      <w:r w:rsidRPr="00EE791F">
        <w:rPr>
          <w:rFonts w:hint="eastAsia"/>
          <w:b/>
          <w:lang w:eastAsia="zh-CN"/>
        </w:rPr>
        <w:t>Intel</w:t>
      </w:r>
    </w:p>
    <w:p w:rsidR="00CD79CF" w:rsidRDefault="00CD79CF" w:rsidP="00814951">
      <w:pPr>
        <w:pStyle w:val="ListParagraph"/>
        <w:numPr>
          <w:ilvl w:val="0"/>
          <w:numId w:val="17"/>
        </w:numPr>
        <w:spacing w:line="276" w:lineRule="auto"/>
        <w:ind w:firstLineChars="0"/>
        <w:rPr>
          <w:lang w:eastAsia="zh-CN"/>
        </w:rPr>
      </w:pPr>
      <w:r>
        <w:rPr>
          <w:rFonts w:hint="eastAsia"/>
          <w:lang w:eastAsia="zh-CN"/>
        </w:rPr>
        <w:t>CE mode B:</w:t>
      </w:r>
    </w:p>
    <w:p w:rsidR="00CD79CF" w:rsidRDefault="00CD79CF" w:rsidP="00814951">
      <w:pPr>
        <w:pStyle w:val="ListParagraph"/>
        <w:numPr>
          <w:ilvl w:val="1"/>
          <w:numId w:val="17"/>
        </w:numPr>
        <w:spacing w:line="276" w:lineRule="auto"/>
        <w:ind w:firstLineChars="0"/>
        <w:rPr>
          <w:lang w:eastAsia="zh-CN"/>
        </w:rPr>
      </w:pPr>
      <w:r>
        <w:rPr>
          <w:rFonts w:hint="eastAsia"/>
          <w:lang w:eastAsia="zh-CN"/>
        </w:rPr>
        <w:t xml:space="preserve">DL quality is always reported in Msg3 by UE with capability of Msg3 reporting if the feature is enabled in SIB: </w:t>
      </w:r>
      <w:r w:rsidRPr="00F5447A">
        <w:rPr>
          <w:rFonts w:hint="eastAsia"/>
          <w:b/>
          <w:lang w:eastAsia="zh-CN"/>
        </w:rPr>
        <w:t>Ericsson</w:t>
      </w:r>
      <w:r>
        <w:rPr>
          <w:rFonts w:hint="eastAsia"/>
          <w:lang w:eastAsia="zh-CN"/>
        </w:rPr>
        <w:t>,</w:t>
      </w:r>
      <w:r w:rsidR="00CC0730">
        <w:rPr>
          <w:rFonts w:hint="eastAsia"/>
          <w:lang w:eastAsia="zh-CN"/>
        </w:rPr>
        <w:t xml:space="preserve"> </w:t>
      </w:r>
      <w:r w:rsidR="00CC0730" w:rsidRPr="00CC0730">
        <w:rPr>
          <w:rFonts w:hint="eastAsia"/>
          <w:b/>
          <w:lang w:eastAsia="zh-CN"/>
        </w:rPr>
        <w:t>Huawei</w:t>
      </w:r>
      <w:r w:rsidR="00CC0730">
        <w:rPr>
          <w:rFonts w:hint="eastAsia"/>
          <w:lang w:eastAsia="zh-CN"/>
        </w:rPr>
        <w:t>,</w:t>
      </w:r>
      <w:r>
        <w:rPr>
          <w:rFonts w:hint="eastAsia"/>
          <w:lang w:eastAsia="zh-CN"/>
        </w:rPr>
        <w:t xml:space="preserve"> </w:t>
      </w:r>
      <w:r w:rsidRPr="00F5447A">
        <w:rPr>
          <w:rFonts w:hint="eastAsia"/>
          <w:b/>
          <w:lang w:eastAsia="zh-CN"/>
        </w:rPr>
        <w:t>Samsung</w:t>
      </w:r>
      <w:r>
        <w:rPr>
          <w:rFonts w:hint="eastAsia"/>
          <w:lang w:eastAsia="zh-CN"/>
        </w:rPr>
        <w:t xml:space="preserve"> </w:t>
      </w:r>
      <w:r w:rsidR="00293CA3">
        <w:rPr>
          <w:rFonts w:hint="eastAsia"/>
          <w:lang w:eastAsia="zh-CN"/>
        </w:rPr>
        <w:t>((if DL quality report is carried in RRC signaling))</w:t>
      </w:r>
    </w:p>
    <w:p w:rsidR="00CD79CF" w:rsidRDefault="00814951" w:rsidP="00814951">
      <w:pPr>
        <w:pStyle w:val="ListParagraph"/>
        <w:numPr>
          <w:ilvl w:val="1"/>
          <w:numId w:val="17"/>
        </w:numPr>
        <w:spacing w:line="276" w:lineRule="auto"/>
        <w:ind w:firstLineChars="0"/>
        <w:rPr>
          <w:lang w:eastAsia="zh-CN"/>
        </w:rPr>
      </w:pPr>
      <w:r>
        <w:rPr>
          <w:rFonts w:hint="eastAsia"/>
          <w:lang w:eastAsia="zh-CN"/>
        </w:rPr>
        <w:t xml:space="preserve">DL quality report is triggered </w:t>
      </w:r>
      <w:r w:rsidR="00CD79CF">
        <w:rPr>
          <w:rFonts w:hint="eastAsia"/>
          <w:lang w:eastAsia="zh-CN"/>
        </w:rPr>
        <w:t xml:space="preserve">in RAR with reserved bit or unused state: </w:t>
      </w:r>
      <w:r w:rsidR="00CD79CF" w:rsidRPr="004908EF">
        <w:rPr>
          <w:rFonts w:hint="eastAsia"/>
          <w:b/>
          <w:lang w:eastAsia="zh-CN"/>
        </w:rPr>
        <w:t>LGE</w:t>
      </w:r>
      <w:r w:rsidR="00CD79CF">
        <w:rPr>
          <w:rFonts w:hint="eastAsia"/>
          <w:lang w:eastAsia="zh-CN"/>
        </w:rPr>
        <w:t xml:space="preserve">, </w:t>
      </w:r>
      <w:r w:rsidR="00CD79CF" w:rsidRPr="004908EF">
        <w:rPr>
          <w:rFonts w:hint="eastAsia"/>
          <w:b/>
          <w:lang w:eastAsia="zh-CN"/>
        </w:rPr>
        <w:t>Sony</w:t>
      </w:r>
      <w:r w:rsidR="00CD79CF">
        <w:rPr>
          <w:rFonts w:hint="eastAsia"/>
          <w:lang w:eastAsia="zh-CN"/>
        </w:rPr>
        <w:t xml:space="preserve"> </w:t>
      </w:r>
    </w:p>
    <w:p w:rsidR="000F33AD" w:rsidRDefault="000F33AD" w:rsidP="000F33AD">
      <w:pPr>
        <w:pStyle w:val="ListParagraph"/>
        <w:numPr>
          <w:ilvl w:val="2"/>
          <w:numId w:val="17"/>
        </w:numPr>
        <w:spacing w:line="276" w:lineRule="auto"/>
        <w:ind w:firstLineChars="0"/>
        <w:rPr>
          <w:lang w:eastAsia="zh-CN"/>
        </w:rPr>
      </w:pPr>
      <w:r w:rsidRPr="000F33AD">
        <w:rPr>
          <w:rFonts w:hint="eastAsia"/>
          <w:b/>
          <w:lang w:eastAsia="zh-CN"/>
        </w:rPr>
        <w:t>LGE</w:t>
      </w:r>
      <w:r w:rsidRPr="000F33AD">
        <w:rPr>
          <w:rFonts w:hint="eastAsia"/>
          <w:lang w:eastAsia="zh-CN"/>
        </w:rPr>
        <w:t>: If RAR is related to EDT grant, whether or not to report downlink channel quality information is determined by higher layer signaling</w:t>
      </w:r>
    </w:p>
    <w:p w:rsidR="00CD79CF" w:rsidRDefault="00CD79CF" w:rsidP="00814951">
      <w:pPr>
        <w:pStyle w:val="ListParagraph"/>
        <w:numPr>
          <w:ilvl w:val="1"/>
          <w:numId w:val="17"/>
        </w:numPr>
        <w:spacing w:line="276" w:lineRule="auto"/>
        <w:ind w:firstLineChars="0"/>
        <w:rPr>
          <w:lang w:eastAsia="zh-CN"/>
        </w:rPr>
      </w:pPr>
      <w:r>
        <w:rPr>
          <w:rFonts w:hint="eastAsia"/>
          <w:lang w:eastAsia="zh-CN"/>
        </w:rPr>
        <w:t xml:space="preserve">Up to UE implementation: </w:t>
      </w:r>
      <w:r w:rsidRPr="00EE791F">
        <w:rPr>
          <w:rFonts w:hint="eastAsia"/>
          <w:b/>
          <w:lang w:eastAsia="zh-CN"/>
        </w:rPr>
        <w:t>Intel</w:t>
      </w:r>
    </w:p>
    <w:p w:rsidR="002B6AC8" w:rsidRDefault="002B6AC8" w:rsidP="002B6AC8">
      <w:pPr>
        <w:spacing w:line="276" w:lineRule="auto"/>
      </w:pPr>
      <w:r>
        <w:rPr>
          <w:rFonts w:hint="eastAsia"/>
        </w:rPr>
        <w:t>It should be noted that the d</w:t>
      </w:r>
      <w:r w:rsidR="000848E5">
        <w:rPr>
          <w:rFonts w:hint="eastAsia"/>
        </w:rPr>
        <w:t xml:space="preserve">esign of triggering mechanism </w:t>
      </w:r>
      <w:r w:rsidR="00814951">
        <w:rPr>
          <w:rFonts w:hint="eastAsia"/>
        </w:rPr>
        <w:t xml:space="preserve">also depends on how DL </w:t>
      </w:r>
      <w:r w:rsidR="00814951">
        <w:t>quality</w:t>
      </w:r>
      <w:r w:rsidR="00814951">
        <w:rPr>
          <w:rFonts w:hint="eastAsia"/>
        </w:rPr>
        <w:t xml:space="preserve"> report is carried in Msg3. </w:t>
      </w:r>
      <w:r>
        <w:rPr>
          <w:rFonts w:hint="eastAsia"/>
        </w:rPr>
        <w:t>If DL quality report is transmitted in RRC message, which is already adopted in Rel-14 NB-IoT, according to the RAN1/RAN2/RAN4 discussions, due to restriction of UE capability, some type of UE cannot generate or modify the content of Msg3 after transmission of PRACH. Therefore, if DL quality report is triggered by RAR rather than always-</w:t>
      </w:r>
      <w:r>
        <w:rPr>
          <w:rFonts w:hint="eastAsia"/>
        </w:rPr>
        <w:lastRenderedPageBreak/>
        <w:t xml:space="preserve">on transmission, UE needs to prepare two RRC messages with and without DL quality report respectively and decides which to transmit depending on the content of RAR message, which is an inefficient design. </w:t>
      </w:r>
    </w:p>
    <w:p w:rsidR="000848E5" w:rsidRDefault="002B6AC8" w:rsidP="00CD79CF">
      <w:pPr>
        <w:spacing w:line="276" w:lineRule="auto"/>
        <w:rPr>
          <w:rFonts w:hint="eastAsia"/>
        </w:rPr>
      </w:pPr>
      <w:r>
        <w:rPr>
          <w:rFonts w:hint="eastAsia"/>
        </w:rPr>
        <w:t xml:space="preserve">Otherwise </w:t>
      </w:r>
      <w:r w:rsidR="00814951">
        <w:rPr>
          <w:rFonts w:hint="eastAsia"/>
        </w:rPr>
        <w:t>if DL quality report is transmitted via PHY signaling (e.g. similarly as UCI piggybacked on PUSCH) or via MAC signaling (e.g. MAC CE), UE</w:t>
      </w:r>
      <w:r>
        <w:rPr>
          <w:rFonts w:hint="eastAsia"/>
        </w:rPr>
        <w:t xml:space="preserve"> might be possible to generate DL quality report and included it in Msg3 after RAR reception, therefore DL quality report in Msg3 triggered by RAR is possible.</w:t>
      </w:r>
    </w:p>
    <w:p w:rsidR="001B4173" w:rsidRDefault="001B4173" w:rsidP="00CD79CF">
      <w:pPr>
        <w:spacing w:line="276" w:lineRule="auto"/>
      </w:pPr>
      <w:r>
        <w:rPr>
          <w:rFonts w:hint="eastAsia"/>
        </w:rPr>
        <w:t xml:space="preserve">In addition, it should allow UE chose not to report DL quality even if this feature is enabled in SIB and UE can support this feature. This issue is not proposed by companies but the feature lead considers this case could be necessary. As a starting point, it can be supported by define a state e.g. </w:t>
      </w:r>
      <w:r>
        <w:t>‘</w:t>
      </w:r>
      <w:r>
        <w:rPr>
          <w:rFonts w:hint="eastAsia"/>
        </w:rPr>
        <w:t>00</w:t>
      </w:r>
      <w:r>
        <w:t>’</w:t>
      </w:r>
      <w:r>
        <w:rPr>
          <w:rFonts w:hint="eastAsia"/>
        </w:rPr>
        <w:t xml:space="preserve"> corresponding to </w:t>
      </w:r>
      <w:r>
        <w:t>‘</w:t>
      </w:r>
      <w:r>
        <w:rPr>
          <w:rFonts w:hint="eastAsia"/>
        </w:rPr>
        <w:t>No measurement</w:t>
      </w:r>
      <w:r>
        <w:t>’</w:t>
      </w:r>
      <w:r>
        <w:rPr>
          <w:rFonts w:hint="eastAsia"/>
        </w:rPr>
        <w:t>, which is similarly as the parameter design in Rel-14 NB-IoT.</w:t>
      </w:r>
      <w:bookmarkStart w:id="2" w:name="_GoBack"/>
      <w:bookmarkEnd w:id="2"/>
    </w:p>
    <w:p w:rsidR="004F6774" w:rsidRDefault="00EE46FC" w:rsidP="00A56B8E">
      <w:pPr>
        <w:spacing w:line="276" w:lineRule="auto"/>
      </w:pPr>
      <w:r>
        <w:rPr>
          <w:rFonts w:hint="eastAsia"/>
        </w:rPr>
        <w:t xml:space="preserve">Therefore, as a combined solution for the above </w:t>
      </w:r>
      <w:r w:rsidR="000450D4">
        <w:rPr>
          <w:rFonts w:hint="eastAsia"/>
        </w:rPr>
        <w:t xml:space="preserve">two </w:t>
      </w:r>
      <w:r>
        <w:rPr>
          <w:rFonts w:hint="eastAsia"/>
        </w:rPr>
        <w:t>sections, b</w:t>
      </w:r>
      <w:r w:rsidR="00493AE8">
        <w:rPr>
          <w:rFonts w:hint="eastAsia"/>
        </w:rPr>
        <w:t xml:space="preserve">ased on the views </w:t>
      </w:r>
      <w:r w:rsidR="007C6E87">
        <w:rPr>
          <w:rFonts w:hint="eastAsia"/>
        </w:rPr>
        <w:t xml:space="preserve">provided by </w:t>
      </w:r>
      <w:r w:rsidR="007C6E87">
        <w:t>sourcing</w:t>
      </w:r>
      <w:r w:rsidR="007C6E87">
        <w:rPr>
          <w:rFonts w:hint="eastAsia"/>
        </w:rPr>
        <w:t xml:space="preserve"> </w:t>
      </w:r>
      <w:r w:rsidR="00493AE8">
        <w:rPr>
          <w:rFonts w:hint="eastAsia"/>
        </w:rPr>
        <w:t>companies, t</w:t>
      </w:r>
      <w:r w:rsidR="00ED3C99">
        <w:rPr>
          <w:rFonts w:hint="eastAsia"/>
        </w:rPr>
        <w:t>he following is proposed:</w:t>
      </w:r>
    </w:p>
    <w:p w:rsidR="005D4EA3" w:rsidRPr="0043570F" w:rsidRDefault="005D4EA3" w:rsidP="0043570F">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p>
    <w:p w:rsidR="005D4EA3" w:rsidRDefault="005D4EA3" w:rsidP="005D4EA3">
      <w:pPr>
        <w:pStyle w:val="ListParagraph"/>
        <w:numPr>
          <w:ilvl w:val="0"/>
          <w:numId w:val="17"/>
        </w:numPr>
        <w:spacing w:after="0" w:line="276" w:lineRule="auto"/>
        <w:ind w:firstLineChars="0"/>
        <w:rPr>
          <w:b/>
          <w:lang w:eastAsia="zh-CN"/>
        </w:rPr>
      </w:pPr>
      <w:r w:rsidRPr="005D4EA3">
        <w:rPr>
          <w:rFonts w:hint="eastAsia"/>
          <w:b/>
          <w:lang w:eastAsia="zh-CN"/>
        </w:rPr>
        <w:t>L1 reporting mechanism is not supported for DL quality report in Msg3.</w:t>
      </w:r>
    </w:p>
    <w:p w:rsidR="005D4EA3" w:rsidRPr="005D4EA3" w:rsidRDefault="005D4EA3" w:rsidP="005D4EA3">
      <w:pPr>
        <w:pStyle w:val="ListParagraph"/>
        <w:numPr>
          <w:ilvl w:val="1"/>
          <w:numId w:val="17"/>
        </w:numPr>
        <w:spacing w:after="0" w:line="276" w:lineRule="auto"/>
        <w:ind w:firstLineChars="0"/>
        <w:rPr>
          <w:b/>
          <w:lang w:eastAsia="zh-CN"/>
        </w:rPr>
      </w:pPr>
      <w:r>
        <w:rPr>
          <w:rFonts w:hint="eastAsia"/>
          <w:b/>
          <w:lang w:eastAsia="zh-CN"/>
        </w:rPr>
        <w:t>DL quality report is carried via MAC/RRC signaling.</w:t>
      </w:r>
    </w:p>
    <w:p w:rsidR="00C163F3" w:rsidRPr="0043570F" w:rsidRDefault="00C163F3" w:rsidP="00216DAD">
      <w:pPr>
        <w:spacing w:before="240" w:line="276" w:lineRule="auto"/>
        <w:rPr>
          <w:b/>
          <w:sz w:val="22"/>
          <w:szCs w:val="24"/>
          <w:highlight w:val="yellow"/>
        </w:rPr>
      </w:pPr>
      <w:r w:rsidRPr="00F42847">
        <w:rPr>
          <w:b/>
          <w:sz w:val="22"/>
          <w:szCs w:val="24"/>
          <w:highlight w:val="yellow"/>
        </w:rPr>
        <w:t>Proposal #</w:t>
      </w:r>
      <w:r w:rsidR="005D4EA3">
        <w:rPr>
          <w:rFonts w:hint="eastAsia"/>
          <w:b/>
          <w:sz w:val="22"/>
          <w:szCs w:val="24"/>
          <w:highlight w:val="yellow"/>
        </w:rPr>
        <w:t>3</w:t>
      </w:r>
      <w:r w:rsidRPr="00F42847">
        <w:rPr>
          <w:b/>
          <w:sz w:val="22"/>
          <w:szCs w:val="24"/>
          <w:highlight w:val="yellow"/>
        </w:rPr>
        <w:t>:</w:t>
      </w:r>
    </w:p>
    <w:p w:rsidR="005D4EA3" w:rsidRDefault="005D4EA3" w:rsidP="00E538A6">
      <w:pPr>
        <w:pStyle w:val="ListParagraph"/>
        <w:numPr>
          <w:ilvl w:val="0"/>
          <w:numId w:val="17"/>
        </w:numPr>
        <w:spacing w:after="0" w:line="276" w:lineRule="auto"/>
        <w:ind w:firstLineChars="0"/>
        <w:rPr>
          <w:b/>
        </w:rPr>
      </w:pPr>
      <w:r>
        <w:rPr>
          <w:rFonts w:hint="eastAsia"/>
          <w:b/>
          <w:lang w:eastAsia="zh-CN"/>
        </w:rPr>
        <w:t>If DL quality report is transmitted via MAC signaling, whether the DL quality report is included in Msg3 is indicated in RAR.</w:t>
      </w:r>
    </w:p>
    <w:p w:rsidR="005D4EA3" w:rsidRDefault="005D4EA3" w:rsidP="00E538A6">
      <w:pPr>
        <w:pStyle w:val="ListParagraph"/>
        <w:numPr>
          <w:ilvl w:val="0"/>
          <w:numId w:val="17"/>
        </w:numPr>
        <w:spacing w:after="0" w:line="276" w:lineRule="auto"/>
        <w:ind w:firstLineChars="0"/>
        <w:rPr>
          <w:b/>
        </w:rPr>
      </w:pPr>
      <w:r>
        <w:rPr>
          <w:rFonts w:hint="eastAsia"/>
          <w:b/>
          <w:lang w:eastAsia="zh-CN"/>
        </w:rPr>
        <w:t>If DL quality report is transmitted via RRC signaling, the DL quality report is always included in Msg3 if UE supports the feature and the feature is enabled</w:t>
      </w:r>
      <w:r w:rsidR="00B54E17">
        <w:rPr>
          <w:rFonts w:hint="eastAsia"/>
          <w:b/>
          <w:lang w:eastAsia="zh-CN"/>
        </w:rPr>
        <w:t>.</w:t>
      </w:r>
    </w:p>
    <w:p w:rsidR="00CF4170" w:rsidRDefault="00CF4170" w:rsidP="00CF4170">
      <w:pPr>
        <w:pStyle w:val="ListParagraph"/>
        <w:numPr>
          <w:ilvl w:val="1"/>
          <w:numId w:val="17"/>
        </w:numPr>
        <w:spacing w:after="0" w:line="276" w:lineRule="auto"/>
        <w:ind w:firstLineChars="0"/>
        <w:rPr>
          <w:b/>
        </w:rPr>
      </w:pPr>
      <w:r>
        <w:rPr>
          <w:rFonts w:hint="eastAsia"/>
          <w:b/>
          <w:lang w:eastAsia="zh-CN"/>
        </w:rPr>
        <w:t>UE with capability of Msg3 reporting</w:t>
      </w:r>
      <w:r w:rsidR="00216DAD">
        <w:rPr>
          <w:rFonts w:hint="eastAsia"/>
          <w:b/>
          <w:lang w:eastAsia="zh-CN"/>
        </w:rPr>
        <w:t xml:space="preserve"> should also support no report of DL quality by transmitting a pre-defined state.</w:t>
      </w:r>
    </w:p>
    <w:p w:rsidR="00B54E17" w:rsidRDefault="00B54E17" w:rsidP="00E538A6">
      <w:pPr>
        <w:pStyle w:val="ListParagraph"/>
        <w:numPr>
          <w:ilvl w:val="0"/>
          <w:numId w:val="17"/>
        </w:numPr>
        <w:spacing w:after="0" w:line="276" w:lineRule="auto"/>
        <w:ind w:firstLineChars="0"/>
        <w:rPr>
          <w:b/>
        </w:rPr>
      </w:pPr>
      <w:r>
        <w:rPr>
          <w:rFonts w:hint="eastAsia"/>
          <w:b/>
          <w:lang w:eastAsia="zh-CN"/>
        </w:rPr>
        <w:t>Send an LS to RAN2 to inform the agreement and request RAN2 to discuss further details.</w:t>
      </w:r>
    </w:p>
    <w:p w:rsidR="00C163F3" w:rsidRPr="00EE46FC" w:rsidRDefault="00C163F3" w:rsidP="00C163F3">
      <w:pPr>
        <w:spacing w:line="276" w:lineRule="auto"/>
        <w:rPr>
          <w:lang w:val="x-none"/>
        </w:rPr>
      </w:pPr>
    </w:p>
    <w:p w:rsidR="00CB1E31" w:rsidRPr="003D5C61" w:rsidRDefault="00CB1E31" w:rsidP="00CB1E31">
      <w:pPr>
        <w:pStyle w:val="Heading2"/>
        <w:spacing w:before="0"/>
        <w:rPr>
          <w:rFonts w:eastAsiaTheme="minorEastAsia" w:cs="Arial"/>
          <w:sz w:val="24"/>
          <w:szCs w:val="21"/>
          <w:lang w:eastAsia="zh-CN"/>
        </w:rPr>
      </w:pPr>
      <w:r w:rsidRPr="00F42847">
        <w:rPr>
          <w:rFonts w:eastAsiaTheme="minorEastAsia" w:cs="Arial"/>
          <w:sz w:val="24"/>
          <w:szCs w:val="21"/>
        </w:rPr>
        <w:t>2.</w:t>
      </w:r>
      <w:r w:rsidR="00766588">
        <w:rPr>
          <w:rFonts w:eastAsiaTheme="minorEastAsia" w:cs="Arial" w:hint="eastAsia"/>
          <w:sz w:val="24"/>
          <w:szCs w:val="21"/>
          <w:lang w:eastAsia="zh-CN"/>
        </w:rPr>
        <w:t>4</w:t>
      </w:r>
      <w:r w:rsidRPr="00F42847">
        <w:rPr>
          <w:rFonts w:eastAsiaTheme="minorEastAsia" w:cs="Arial"/>
          <w:sz w:val="24"/>
          <w:szCs w:val="21"/>
        </w:rPr>
        <w:t xml:space="preserve"> </w:t>
      </w:r>
      <w:r w:rsidR="008E30FA">
        <w:rPr>
          <w:rFonts w:eastAsiaTheme="minorEastAsia" w:cs="Arial" w:hint="eastAsia"/>
          <w:sz w:val="24"/>
          <w:szCs w:val="21"/>
          <w:lang w:eastAsia="zh-CN"/>
        </w:rPr>
        <w:t xml:space="preserve">Design of </w:t>
      </w:r>
      <w:r>
        <w:rPr>
          <w:rFonts w:eastAsiaTheme="minorEastAsia" w:cs="Arial" w:hint="eastAsia"/>
          <w:sz w:val="24"/>
          <w:szCs w:val="21"/>
          <w:lang w:eastAsia="zh-CN"/>
        </w:rPr>
        <w:t xml:space="preserve">DL quality </w:t>
      </w:r>
      <w:r w:rsidR="004D7C72">
        <w:rPr>
          <w:rFonts w:eastAsiaTheme="minorEastAsia" w:cs="Arial" w:hint="eastAsia"/>
          <w:sz w:val="24"/>
          <w:szCs w:val="21"/>
          <w:lang w:eastAsia="zh-CN"/>
        </w:rPr>
        <w:t>information</w:t>
      </w:r>
    </w:p>
    <w:p w:rsidR="00CB1E31" w:rsidRDefault="00CB1E31" w:rsidP="00CB1E31">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the type of DL quality metric used for Msg3 reporting can be discussed. </w:t>
      </w:r>
    </w:p>
    <w:p w:rsidR="00CB1E31" w:rsidRDefault="00CB1E31" w:rsidP="00CB1E31">
      <w:pPr>
        <w:pStyle w:val="ListParagraph"/>
        <w:numPr>
          <w:ilvl w:val="0"/>
          <w:numId w:val="17"/>
        </w:numPr>
        <w:spacing w:line="276" w:lineRule="auto"/>
        <w:ind w:firstLineChars="0"/>
        <w:rPr>
          <w:lang w:eastAsia="zh-CN"/>
        </w:rPr>
      </w:pPr>
      <w:r>
        <w:rPr>
          <w:rFonts w:hint="eastAsia"/>
          <w:lang w:eastAsia="zh-CN"/>
        </w:rPr>
        <w:t xml:space="preserve">If DL quality is denoted as CQI, which CQI is reported is depending on the enabling of MPDCCH hopping: </w:t>
      </w:r>
      <w:r w:rsidR="009234D9" w:rsidRPr="009234D9">
        <w:rPr>
          <w:rFonts w:hint="eastAsia"/>
          <w:b/>
          <w:lang w:eastAsia="zh-CN"/>
        </w:rPr>
        <w:t>Ericsson</w:t>
      </w:r>
      <w:r w:rsidR="009234D9">
        <w:rPr>
          <w:rFonts w:hint="eastAsia"/>
          <w:lang w:eastAsia="zh-CN"/>
        </w:rPr>
        <w:t xml:space="preserve">, </w:t>
      </w:r>
      <w:r w:rsidRPr="007A1B1A">
        <w:rPr>
          <w:rFonts w:hint="eastAsia"/>
          <w:b/>
          <w:lang w:eastAsia="zh-CN"/>
        </w:rPr>
        <w:t>LGE</w:t>
      </w:r>
      <w:r>
        <w:rPr>
          <w:rFonts w:hint="eastAsia"/>
          <w:lang w:eastAsia="zh-CN"/>
        </w:rPr>
        <w:t xml:space="preserve">, </w:t>
      </w:r>
      <w:r>
        <w:rPr>
          <w:rFonts w:hint="eastAsia"/>
          <w:b/>
          <w:lang w:eastAsia="zh-CN"/>
        </w:rPr>
        <w:t>ZTE</w:t>
      </w:r>
      <w:r w:rsidR="00861305" w:rsidRPr="00861305">
        <w:rPr>
          <w:rFonts w:hint="eastAsia"/>
          <w:lang w:eastAsia="zh-CN"/>
        </w:rPr>
        <w:t>,</w:t>
      </w:r>
      <w:r w:rsidR="00861305">
        <w:rPr>
          <w:rFonts w:hint="eastAsia"/>
          <w:b/>
          <w:lang w:eastAsia="zh-CN"/>
        </w:rPr>
        <w:t xml:space="preserve"> Nokia</w:t>
      </w:r>
    </w:p>
    <w:p w:rsidR="009234D9" w:rsidRDefault="009234D9" w:rsidP="009234D9">
      <w:pPr>
        <w:pStyle w:val="ListParagraph"/>
        <w:numPr>
          <w:ilvl w:val="1"/>
          <w:numId w:val="17"/>
        </w:numPr>
        <w:spacing w:line="276" w:lineRule="auto"/>
        <w:ind w:firstLineChars="0"/>
        <w:rPr>
          <w:lang w:eastAsia="zh-CN"/>
        </w:rPr>
      </w:pPr>
      <w:r>
        <w:rPr>
          <w:rFonts w:hint="eastAsia"/>
          <w:b/>
          <w:lang w:eastAsia="zh-CN"/>
        </w:rPr>
        <w:t>Ericsson</w:t>
      </w:r>
      <w:r w:rsidRPr="009234D9">
        <w:rPr>
          <w:rFonts w:hint="eastAsia"/>
          <w:lang w:eastAsia="zh-CN"/>
        </w:rPr>
        <w:t>:</w:t>
      </w:r>
      <w:r>
        <w:rPr>
          <w:rFonts w:hint="eastAsia"/>
          <w:lang w:eastAsia="zh-CN"/>
        </w:rPr>
        <w:t xml:space="preserve"> Reuse legacy UE selected </w:t>
      </w:r>
      <w:proofErr w:type="spellStart"/>
      <w:r>
        <w:rPr>
          <w:rFonts w:hint="eastAsia"/>
          <w:lang w:eastAsia="zh-CN"/>
        </w:rPr>
        <w:t>subband</w:t>
      </w:r>
      <w:proofErr w:type="spellEnd"/>
      <w:r>
        <w:rPr>
          <w:rFonts w:hint="eastAsia"/>
          <w:lang w:eastAsia="zh-CN"/>
        </w:rPr>
        <w:t xml:space="preserve"> CQI (Mode 2-0)</w:t>
      </w:r>
    </w:p>
    <w:p w:rsidR="00CB1E31" w:rsidRDefault="00CB1E31" w:rsidP="00CB1E31">
      <w:pPr>
        <w:pStyle w:val="ListParagraph"/>
        <w:numPr>
          <w:ilvl w:val="1"/>
          <w:numId w:val="17"/>
        </w:numPr>
        <w:spacing w:line="276" w:lineRule="auto"/>
        <w:ind w:firstLineChars="0"/>
      </w:pPr>
      <w:r w:rsidRPr="0064005F">
        <w:rPr>
          <w:rFonts w:hint="eastAsia"/>
          <w:b/>
          <w:lang w:eastAsia="zh-CN"/>
        </w:rPr>
        <w:t>LGE</w:t>
      </w:r>
      <w:r>
        <w:rPr>
          <w:rFonts w:hint="eastAsia"/>
          <w:lang w:eastAsia="zh-CN"/>
        </w:rPr>
        <w:t xml:space="preserve">: If MPDCCH hopping is activated, report wideband </w:t>
      </w:r>
      <w:r w:rsidR="00FD2484">
        <w:rPr>
          <w:rFonts w:hint="eastAsia"/>
          <w:lang w:eastAsia="zh-CN"/>
        </w:rPr>
        <w:t xml:space="preserve">DQI (DL channel Quality Information) </w:t>
      </w:r>
      <w:r>
        <w:rPr>
          <w:rFonts w:hint="eastAsia"/>
          <w:lang w:eastAsia="zh-CN"/>
        </w:rPr>
        <w:t xml:space="preserve">and </w:t>
      </w:r>
      <w:r w:rsidR="00FD2484">
        <w:rPr>
          <w:rFonts w:hint="eastAsia"/>
          <w:lang w:eastAsia="zh-CN"/>
        </w:rPr>
        <w:t>D</w:t>
      </w:r>
      <w:r w:rsidR="00707513">
        <w:rPr>
          <w:rFonts w:hint="eastAsia"/>
          <w:lang w:eastAsia="zh-CN"/>
        </w:rPr>
        <w:t xml:space="preserve">QI of </w:t>
      </w:r>
      <w:r w:rsidR="00324538">
        <w:rPr>
          <w:rFonts w:hint="eastAsia"/>
          <w:lang w:eastAsia="zh-CN"/>
        </w:rPr>
        <w:t xml:space="preserve">one selected </w:t>
      </w:r>
      <w:r>
        <w:rPr>
          <w:rFonts w:hint="eastAsia"/>
          <w:lang w:eastAsia="zh-CN"/>
        </w:rPr>
        <w:t xml:space="preserve">narrowband; otherwise report </w:t>
      </w:r>
      <w:r w:rsidR="00FD2484">
        <w:rPr>
          <w:rFonts w:hint="eastAsia"/>
          <w:lang w:eastAsia="zh-CN"/>
        </w:rPr>
        <w:t>D</w:t>
      </w:r>
      <w:r>
        <w:rPr>
          <w:rFonts w:hint="eastAsia"/>
          <w:lang w:eastAsia="zh-CN"/>
        </w:rPr>
        <w:t xml:space="preserve">QI for the narrowband </w:t>
      </w:r>
      <w:r w:rsidR="00D4752A">
        <w:rPr>
          <w:rFonts w:hint="eastAsia"/>
          <w:lang w:eastAsia="zh-CN"/>
        </w:rPr>
        <w:t xml:space="preserve">on which </w:t>
      </w:r>
      <w:r>
        <w:rPr>
          <w:rFonts w:hint="eastAsia"/>
          <w:lang w:eastAsia="zh-CN"/>
        </w:rPr>
        <w:t xml:space="preserve">RAR </w:t>
      </w:r>
      <w:r w:rsidR="00D4752A">
        <w:rPr>
          <w:rFonts w:hint="eastAsia"/>
          <w:lang w:eastAsia="zh-CN"/>
        </w:rPr>
        <w:t>is monitored</w:t>
      </w:r>
    </w:p>
    <w:p w:rsidR="00CB1E31" w:rsidRDefault="00CB1E31" w:rsidP="00CB1E31">
      <w:pPr>
        <w:pStyle w:val="ListParagraph"/>
        <w:numPr>
          <w:ilvl w:val="1"/>
          <w:numId w:val="17"/>
        </w:numPr>
        <w:spacing w:line="276" w:lineRule="auto"/>
        <w:ind w:firstLineChars="0"/>
        <w:rPr>
          <w:lang w:eastAsia="zh-CN"/>
        </w:rPr>
      </w:pPr>
      <w:r w:rsidRPr="00DE6BE6">
        <w:rPr>
          <w:rFonts w:hint="eastAsia"/>
          <w:b/>
          <w:lang w:eastAsia="zh-CN"/>
        </w:rPr>
        <w:t>ZTE</w:t>
      </w:r>
      <w:r w:rsidR="003D2EF2" w:rsidRPr="003D2EF2">
        <w:rPr>
          <w:rFonts w:hint="eastAsia"/>
          <w:lang w:eastAsia="zh-CN"/>
        </w:rPr>
        <w:t>,</w:t>
      </w:r>
      <w:r w:rsidR="003D2EF2">
        <w:rPr>
          <w:rFonts w:hint="eastAsia"/>
          <w:b/>
          <w:lang w:eastAsia="zh-CN"/>
        </w:rPr>
        <w:t xml:space="preserve"> Nokia</w:t>
      </w:r>
      <w:r>
        <w:rPr>
          <w:rFonts w:hint="eastAsia"/>
          <w:lang w:eastAsia="zh-CN"/>
        </w:rPr>
        <w:t xml:space="preserve">: </w:t>
      </w:r>
      <w:r w:rsidR="00D4229D">
        <w:rPr>
          <w:rFonts w:hint="eastAsia"/>
          <w:lang w:eastAsia="zh-CN"/>
        </w:rPr>
        <w:t>If MPDCCH hopping is activated, r</w:t>
      </w:r>
      <w:r>
        <w:rPr>
          <w:rFonts w:hint="eastAsia"/>
          <w:lang w:eastAsia="zh-CN"/>
        </w:rPr>
        <w:t>eport wideband CQI</w:t>
      </w:r>
      <w:r w:rsidR="00D4229D">
        <w:rPr>
          <w:rFonts w:hint="eastAsia"/>
          <w:lang w:eastAsia="zh-CN"/>
        </w:rPr>
        <w:t>;</w:t>
      </w:r>
      <w:r>
        <w:rPr>
          <w:rFonts w:hint="eastAsia"/>
          <w:lang w:eastAsia="zh-CN"/>
        </w:rPr>
        <w:t xml:space="preserve"> otherwise report </w:t>
      </w:r>
      <w:r w:rsidR="00D4229D">
        <w:rPr>
          <w:rFonts w:hint="eastAsia"/>
          <w:lang w:eastAsia="zh-CN"/>
        </w:rPr>
        <w:t xml:space="preserve">CQI for the narrowband </w:t>
      </w:r>
      <w:r w:rsidR="00D4752A">
        <w:rPr>
          <w:rFonts w:hint="eastAsia"/>
          <w:lang w:eastAsia="zh-CN"/>
        </w:rPr>
        <w:t>on which RAR is monitored</w:t>
      </w:r>
    </w:p>
    <w:p w:rsidR="00CB1E31" w:rsidRDefault="00CB1E31" w:rsidP="00CB1E31">
      <w:pPr>
        <w:spacing w:line="276" w:lineRule="auto"/>
      </w:pPr>
      <w:r>
        <w:rPr>
          <w:rFonts w:hint="eastAsia"/>
        </w:rPr>
        <w:t>The detailed design of DL quality metric, including of how many candidates of DL quality metric are defined and the values of each candidate are discussed and the following are proposed:</w:t>
      </w:r>
    </w:p>
    <w:p w:rsidR="00CB1E31" w:rsidRPr="004F5DB5" w:rsidRDefault="00CB1E31" w:rsidP="00CB1E31">
      <w:pPr>
        <w:pStyle w:val="ListParagraph"/>
        <w:numPr>
          <w:ilvl w:val="0"/>
          <w:numId w:val="17"/>
        </w:numPr>
        <w:spacing w:line="276" w:lineRule="auto"/>
        <w:ind w:firstLineChars="0"/>
      </w:pPr>
      <w:r>
        <w:rPr>
          <w:rFonts w:hint="eastAsia"/>
          <w:lang w:eastAsia="zh-CN"/>
        </w:rPr>
        <w:t xml:space="preserve">Decided by RAN2/RAN4: </w:t>
      </w:r>
      <w:r w:rsidRPr="00010ADF">
        <w:rPr>
          <w:rFonts w:hint="eastAsia"/>
          <w:b/>
          <w:lang w:eastAsia="zh-CN"/>
        </w:rPr>
        <w:t>Qualcomm</w:t>
      </w:r>
      <w:r>
        <w:rPr>
          <w:rFonts w:hint="eastAsia"/>
          <w:lang w:eastAsia="zh-CN"/>
        </w:rPr>
        <w:t xml:space="preserve">, </w:t>
      </w:r>
      <w:r w:rsidRPr="00010ADF">
        <w:rPr>
          <w:rFonts w:hint="eastAsia"/>
          <w:b/>
          <w:lang w:eastAsia="zh-CN"/>
        </w:rPr>
        <w:t>Nokia</w:t>
      </w:r>
    </w:p>
    <w:p w:rsidR="004F5DB5" w:rsidRPr="004F5DB5" w:rsidRDefault="004F5DB5" w:rsidP="004F5DB5">
      <w:pPr>
        <w:pStyle w:val="ListParagraph"/>
        <w:numPr>
          <w:ilvl w:val="1"/>
          <w:numId w:val="17"/>
        </w:numPr>
        <w:spacing w:line="276" w:lineRule="auto"/>
        <w:ind w:firstLineChars="0"/>
      </w:pPr>
      <w:r>
        <w:rPr>
          <w:rFonts w:hint="eastAsia"/>
          <w:b/>
          <w:lang w:eastAsia="zh-CN"/>
        </w:rPr>
        <w:t>Qualcomm</w:t>
      </w:r>
      <w:r>
        <w:rPr>
          <w:rFonts w:hint="eastAsia"/>
          <w:lang w:eastAsia="zh-CN"/>
        </w:rPr>
        <w:t xml:space="preserve">: </w:t>
      </w:r>
      <w:r w:rsidRPr="004F5DB5">
        <w:rPr>
          <w:lang w:val="en-GB"/>
        </w:rPr>
        <w:t>The DL quality reporting in msg3 uses N bits. The set of 2</w:t>
      </w:r>
      <w:r w:rsidRPr="004F5DB5">
        <w:rPr>
          <w:vertAlign w:val="superscript"/>
          <w:lang w:val="en-GB"/>
        </w:rPr>
        <w:t>N</w:t>
      </w:r>
      <w:r w:rsidRPr="004F5DB5">
        <w:rPr>
          <w:lang w:val="en-GB"/>
        </w:rPr>
        <w:t xml:space="preserve">-1 candidates for </w:t>
      </w:r>
      <w:proofErr w:type="spellStart"/>
      <w:r w:rsidRPr="004F5DB5">
        <w:rPr>
          <w:lang w:val="en-GB"/>
        </w:rPr>
        <w:t>R</w:t>
      </w:r>
      <w:r w:rsidRPr="004F5DB5">
        <w:rPr>
          <w:vertAlign w:val="subscript"/>
          <w:lang w:val="en-GB"/>
        </w:rPr>
        <w:t>desired</w:t>
      </w:r>
      <w:proofErr w:type="spellEnd"/>
      <w:r w:rsidRPr="004F5DB5">
        <w:rPr>
          <w:vertAlign w:val="subscript"/>
          <w:lang w:val="en-GB"/>
        </w:rPr>
        <w:t xml:space="preserve"> </w:t>
      </w:r>
      <w:r w:rsidRPr="004F5DB5">
        <w:rPr>
          <w:lang w:val="en-GB"/>
        </w:rPr>
        <w:t xml:space="preserve">depends on </w:t>
      </w:r>
      <w:proofErr w:type="spellStart"/>
      <w:r w:rsidRPr="004F5DB5">
        <w:rPr>
          <w:i/>
        </w:rPr>
        <w:t>mpdcch</w:t>
      </w:r>
      <w:proofErr w:type="spellEnd"/>
      <w:r w:rsidRPr="004F5DB5">
        <w:rPr>
          <w:i/>
        </w:rPr>
        <w:t>-</w:t>
      </w:r>
      <w:proofErr w:type="spellStart"/>
      <w:r w:rsidRPr="004F5DB5">
        <w:rPr>
          <w:i/>
        </w:rPr>
        <w:t>NumRepetitions</w:t>
      </w:r>
      <w:proofErr w:type="spellEnd"/>
      <w:r w:rsidRPr="004F5DB5">
        <w:rPr>
          <w:i/>
        </w:rPr>
        <w:t xml:space="preserve">-RA </w:t>
      </w:r>
      <w:r w:rsidRPr="004F5DB5">
        <w:t>for the corresponding coverage level if N&lt;</w:t>
      </w:r>
      <w:proofErr w:type="gramStart"/>
      <w:r w:rsidRPr="004F5DB5">
        <w:t>4</w:t>
      </w:r>
      <w:proofErr w:type="gramEnd"/>
      <w:r w:rsidRPr="004F5DB5">
        <w:t>.</w:t>
      </w:r>
    </w:p>
    <w:p w:rsidR="004F5DB5" w:rsidRPr="00CC0730" w:rsidRDefault="004F5DB5" w:rsidP="004F5DB5">
      <w:pPr>
        <w:pStyle w:val="ListParagraph"/>
        <w:numPr>
          <w:ilvl w:val="2"/>
          <w:numId w:val="17"/>
        </w:numPr>
        <w:spacing w:line="276" w:lineRule="auto"/>
        <w:ind w:firstLineChars="0"/>
      </w:pPr>
      <w:r w:rsidRPr="004F5DB5">
        <w:t>The value of N is selected depending on feedback from RAN2/RAN4 on overhead/bit availability (RAN2) and UE accuracy (RAN4).</w:t>
      </w:r>
    </w:p>
    <w:p w:rsidR="00CC0730" w:rsidRDefault="00CC0730" w:rsidP="00CB1E31">
      <w:pPr>
        <w:pStyle w:val="ListParagraph"/>
        <w:numPr>
          <w:ilvl w:val="0"/>
          <w:numId w:val="17"/>
        </w:numPr>
        <w:spacing w:line="276" w:lineRule="auto"/>
        <w:ind w:firstLineChars="0"/>
      </w:pPr>
      <w:r>
        <w:rPr>
          <w:rFonts w:hint="eastAsia"/>
          <w:b/>
          <w:lang w:eastAsia="zh-CN"/>
        </w:rPr>
        <w:lastRenderedPageBreak/>
        <w:t>Huawei</w:t>
      </w:r>
      <w:r>
        <w:rPr>
          <w:rFonts w:hint="eastAsia"/>
          <w:lang w:eastAsia="zh-CN"/>
        </w:rPr>
        <w:t>: Reuse legacy CQI table for CE mode A, and use 3 bits for CE mode B to report the repetition number</w:t>
      </w:r>
    </w:p>
    <w:p w:rsidR="00CB1E31" w:rsidRDefault="00CB1E31" w:rsidP="00CB1E31">
      <w:pPr>
        <w:pStyle w:val="ListParagraph"/>
        <w:numPr>
          <w:ilvl w:val="0"/>
          <w:numId w:val="17"/>
        </w:numPr>
        <w:spacing w:line="276" w:lineRule="auto"/>
        <w:ind w:firstLineChars="0"/>
        <w:rPr>
          <w:lang w:eastAsia="zh-CN"/>
        </w:rPr>
      </w:pPr>
      <w:r w:rsidRPr="00010ADF">
        <w:rPr>
          <w:rFonts w:hint="eastAsia"/>
          <w:b/>
          <w:lang w:eastAsia="zh-CN"/>
        </w:rPr>
        <w:t>LGE</w:t>
      </w:r>
      <w:r>
        <w:rPr>
          <w:rFonts w:hint="eastAsia"/>
          <w:lang w:eastAsia="zh-CN"/>
        </w:rPr>
        <w:t>:</w:t>
      </w:r>
      <w:r w:rsidRPr="00880EE7">
        <w:rPr>
          <w:rFonts w:hint="eastAsia"/>
          <w:lang w:eastAsia="zh-CN"/>
        </w:rPr>
        <w:t xml:space="preserve"> A range of downlink channel quality information can be different depending on the followings</w:t>
      </w:r>
    </w:p>
    <w:p w:rsidR="00CB1E31" w:rsidRPr="00880EE7" w:rsidRDefault="00CB1E31" w:rsidP="00CB1E31">
      <w:pPr>
        <w:pStyle w:val="ListParagraph"/>
        <w:numPr>
          <w:ilvl w:val="1"/>
          <w:numId w:val="17"/>
        </w:numPr>
        <w:spacing w:line="276" w:lineRule="auto"/>
        <w:ind w:firstLineChars="0"/>
        <w:rPr>
          <w:lang w:eastAsia="zh-CN"/>
        </w:rPr>
      </w:pPr>
      <w:r w:rsidRPr="00880EE7">
        <w:rPr>
          <w:rFonts w:hint="eastAsia"/>
          <w:lang w:eastAsia="zh-CN"/>
        </w:rPr>
        <w:t>The configuration of Type-2 CSS such as the maximum repetition number of MPDCCH, NB hopping configuration, and so forth</w:t>
      </w:r>
    </w:p>
    <w:p w:rsidR="00CB1E31" w:rsidRDefault="00CB1E31" w:rsidP="00CB1E31">
      <w:pPr>
        <w:pStyle w:val="ListParagraph"/>
        <w:numPr>
          <w:ilvl w:val="1"/>
          <w:numId w:val="17"/>
        </w:numPr>
        <w:spacing w:line="276" w:lineRule="auto"/>
        <w:ind w:firstLineChars="0"/>
        <w:rPr>
          <w:lang w:eastAsia="zh-CN"/>
        </w:rPr>
      </w:pPr>
      <w:r w:rsidRPr="00880EE7">
        <w:rPr>
          <w:rFonts w:hint="eastAsia"/>
          <w:lang w:eastAsia="zh-CN"/>
        </w:rPr>
        <w:t>Whether or not the narrowband(s) for MPDCCH of RAR monitoring is the same as those for MPDCCH of Msg3/Msg4</w:t>
      </w:r>
    </w:p>
    <w:p w:rsidR="003625EE" w:rsidRDefault="003625EE" w:rsidP="003625EE">
      <w:pPr>
        <w:pStyle w:val="ListParagraph"/>
        <w:numPr>
          <w:ilvl w:val="0"/>
          <w:numId w:val="17"/>
        </w:numPr>
        <w:spacing w:line="276" w:lineRule="auto"/>
        <w:ind w:firstLineChars="0"/>
        <w:rPr>
          <w:lang w:eastAsia="zh-CN"/>
        </w:rPr>
      </w:pPr>
      <w:r w:rsidRPr="003625EE">
        <w:rPr>
          <w:rFonts w:hint="eastAsia"/>
          <w:b/>
          <w:lang w:eastAsia="zh-CN"/>
        </w:rPr>
        <w:t>Sony</w:t>
      </w:r>
      <w:r>
        <w:rPr>
          <w:rFonts w:hint="eastAsia"/>
          <w:lang w:eastAsia="zh-CN"/>
        </w:rPr>
        <w:t>:</w:t>
      </w:r>
    </w:p>
    <w:p w:rsidR="003625EE" w:rsidRDefault="003625EE" w:rsidP="003625EE">
      <w:pPr>
        <w:pStyle w:val="ListParagraph"/>
        <w:numPr>
          <w:ilvl w:val="1"/>
          <w:numId w:val="17"/>
        </w:numPr>
        <w:spacing w:line="276" w:lineRule="auto"/>
        <w:ind w:firstLineChars="0"/>
        <w:rPr>
          <w:lang w:eastAsia="zh-CN"/>
        </w:rPr>
      </w:pPr>
      <w:r w:rsidRPr="003625EE">
        <w:rPr>
          <w:lang w:eastAsia="zh-CN"/>
        </w:rPr>
        <w:t xml:space="preserve">For CE Mode B, the MPDCCH repetition number is </w:t>
      </w:r>
      <w:proofErr w:type="spellStart"/>
      <w:r w:rsidRPr="003625EE">
        <w:rPr>
          <w:lang w:eastAsia="zh-CN"/>
        </w:rPr>
        <w:t>quantised</w:t>
      </w:r>
      <w:proofErr w:type="spellEnd"/>
      <w:r w:rsidRPr="003625EE">
        <w:rPr>
          <w:lang w:eastAsia="zh-CN"/>
        </w:rPr>
        <w:t xml:space="preserve"> to 16 values and is reported by piggybacking onto the PUSCH carrying Msg3.</w:t>
      </w:r>
    </w:p>
    <w:p w:rsidR="00853968" w:rsidRDefault="00853968" w:rsidP="00853968">
      <w:pPr>
        <w:spacing w:line="276" w:lineRule="auto"/>
      </w:pPr>
      <w:r>
        <w:rPr>
          <w:rFonts w:hint="eastAsia"/>
        </w:rPr>
        <w:t xml:space="preserve">In addition, </w:t>
      </w:r>
      <w:r w:rsidR="001A7C94">
        <w:rPr>
          <w:rFonts w:hint="eastAsia"/>
        </w:rPr>
        <w:t xml:space="preserve">if </w:t>
      </w:r>
      <w:r w:rsidR="00334C0C">
        <w:rPr>
          <w:rFonts w:hint="eastAsia"/>
        </w:rPr>
        <w:t>DL quality is denoted as r</w:t>
      </w:r>
      <w:r w:rsidR="00334C0C" w:rsidRPr="00DA2DBE">
        <w:rPr>
          <w:rFonts w:hint="eastAsia"/>
        </w:rPr>
        <w:t>epetition number and/or aggregation level that the UE needs to decode hypothetical MPDCCH with BLER of 1%</w:t>
      </w:r>
      <w:r w:rsidR="00334C0C">
        <w:rPr>
          <w:rFonts w:hint="eastAsia"/>
        </w:rPr>
        <w:t>, when aggregation level is report</w:t>
      </w:r>
      <w:r w:rsidR="008B345C">
        <w:rPr>
          <w:rFonts w:hint="eastAsia"/>
        </w:rPr>
        <w:t>ed</w:t>
      </w:r>
      <w:r w:rsidR="00334C0C">
        <w:rPr>
          <w:rFonts w:hint="eastAsia"/>
        </w:rPr>
        <w:t xml:space="preserve"> at least for CE mode A is discussed and the following is proposed:</w:t>
      </w:r>
    </w:p>
    <w:p w:rsidR="00853968" w:rsidRDefault="00853968" w:rsidP="00853968">
      <w:pPr>
        <w:pStyle w:val="ListParagraph"/>
        <w:numPr>
          <w:ilvl w:val="0"/>
          <w:numId w:val="17"/>
        </w:numPr>
        <w:spacing w:line="276" w:lineRule="auto"/>
        <w:ind w:firstLineChars="0"/>
        <w:rPr>
          <w:b/>
          <w:lang w:eastAsia="zh-CN"/>
        </w:rPr>
      </w:pPr>
      <w:r>
        <w:rPr>
          <w:rFonts w:hint="eastAsia"/>
          <w:b/>
          <w:lang w:eastAsia="zh-CN"/>
        </w:rPr>
        <w:t>ZTE:</w:t>
      </w:r>
    </w:p>
    <w:p w:rsidR="00853968" w:rsidRPr="00853968" w:rsidRDefault="00853968" w:rsidP="00853968">
      <w:pPr>
        <w:pStyle w:val="ListParagraph"/>
        <w:numPr>
          <w:ilvl w:val="1"/>
          <w:numId w:val="17"/>
        </w:numPr>
        <w:spacing w:line="276" w:lineRule="auto"/>
        <w:ind w:firstLineChars="0"/>
        <w:rPr>
          <w:lang w:eastAsia="zh-CN"/>
        </w:rPr>
      </w:pPr>
      <w:r w:rsidRPr="00853968">
        <w:rPr>
          <w:lang w:eastAsia="zh-CN"/>
        </w:rPr>
        <w:t>For CE Mode A, t</w:t>
      </w:r>
      <w:r w:rsidRPr="00853968">
        <w:rPr>
          <w:rFonts w:hint="eastAsia"/>
          <w:lang w:eastAsia="zh-CN"/>
        </w:rPr>
        <w:t>he repetition number and/or aggregation level that the UE needs to decode hypothetical MPDCCH with BLER of 1%</w:t>
      </w:r>
      <w:r w:rsidRPr="00853968">
        <w:rPr>
          <w:lang w:eastAsia="zh-CN"/>
        </w:rPr>
        <w:t xml:space="preserve"> are reported in Msg3</w:t>
      </w:r>
    </w:p>
    <w:p w:rsidR="00853968" w:rsidRPr="00853968" w:rsidRDefault="00853968" w:rsidP="00853968">
      <w:pPr>
        <w:pStyle w:val="ListParagraph"/>
        <w:numPr>
          <w:ilvl w:val="2"/>
          <w:numId w:val="17"/>
        </w:numPr>
        <w:spacing w:line="276" w:lineRule="auto"/>
        <w:ind w:firstLineChars="0"/>
        <w:rPr>
          <w:lang w:eastAsia="zh-CN"/>
        </w:rPr>
      </w:pPr>
      <w:r w:rsidRPr="00853968">
        <w:rPr>
          <w:lang w:eastAsia="zh-CN"/>
        </w:rPr>
        <w:t>For MPDCCH repetition number reported in Msg3 larger than 1, aggregation level is not reported in Msg3 and default aggregation level of 24 ECCEs is assumed.</w:t>
      </w:r>
    </w:p>
    <w:p w:rsidR="00853968" w:rsidRPr="00853968" w:rsidRDefault="00853968" w:rsidP="00853968">
      <w:pPr>
        <w:pStyle w:val="ListParagraph"/>
        <w:numPr>
          <w:ilvl w:val="3"/>
          <w:numId w:val="17"/>
        </w:numPr>
        <w:spacing w:line="276" w:lineRule="auto"/>
        <w:ind w:firstLineChars="0"/>
        <w:rPr>
          <w:lang w:eastAsia="zh-CN"/>
        </w:rPr>
      </w:pPr>
      <w:r w:rsidRPr="00853968">
        <w:rPr>
          <w:lang w:eastAsia="zh-CN"/>
        </w:rPr>
        <w:t>For MPDCCH repetition number reported in Msg3 equal to 1, aggregation level is reported in Msg3 together with MPDCCH repetition number.</w:t>
      </w:r>
    </w:p>
    <w:p w:rsidR="00C45649" w:rsidRDefault="00C45649" w:rsidP="00C45649">
      <w:pPr>
        <w:spacing w:line="276" w:lineRule="auto"/>
      </w:pPr>
      <w:r>
        <w:rPr>
          <w:rFonts w:hint="eastAsia"/>
        </w:rPr>
        <w:t xml:space="preserve">Based on the views provided by </w:t>
      </w:r>
      <w:r>
        <w:t>sourcing</w:t>
      </w:r>
      <w:r>
        <w:rPr>
          <w:rFonts w:hint="eastAsia"/>
        </w:rPr>
        <w:t xml:space="preserve"> companies, the following is proposed:</w:t>
      </w:r>
    </w:p>
    <w:p w:rsidR="00CB1E31" w:rsidRPr="0043570F" w:rsidRDefault="00CB1E31" w:rsidP="0043570F">
      <w:pPr>
        <w:spacing w:before="240" w:line="276" w:lineRule="auto"/>
        <w:rPr>
          <w:b/>
          <w:sz w:val="22"/>
          <w:szCs w:val="24"/>
          <w:highlight w:val="yellow"/>
        </w:rPr>
      </w:pPr>
      <w:r w:rsidRPr="0093711B">
        <w:rPr>
          <w:b/>
          <w:sz w:val="22"/>
          <w:szCs w:val="24"/>
          <w:highlight w:val="yellow"/>
        </w:rPr>
        <w:t>Proposal #</w:t>
      </w:r>
      <w:r w:rsidR="00770B00">
        <w:rPr>
          <w:rFonts w:hint="eastAsia"/>
          <w:b/>
          <w:sz w:val="22"/>
          <w:szCs w:val="24"/>
          <w:highlight w:val="yellow"/>
        </w:rPr>
        <w:t>4</w:t>
      </w:r>
      <w:r w:rsidRPr="0093711B">
        <w:rPr>
          <w:b/>
          <w:sz w:val="22"/>
          <w:szCs w:val="24"/>
          <w:highlight w:val="yellow"/>
        </w:rPr>
        <w:t>:</w:t>
      </w:r>
      <w:r w:rsidRPr="0043570F">
        <w:rPr>
          <w:b/>
          <w:sz w:val="22"/>
          <w:szCs w:val="24"/>
          <w:highlight w:val="yellow"/>
        </w:rPr>
        <w:t xml:space="preserve"> </w:t>
      </w:r>
    </w:p>
    <w:p w:rsidR="00CB1E31" w:rsidRDefault="00CB1E31" w:rsidP="00CB1E31">
      <w:pPr>
        <w:pStyle w:val="ListParagraph"/>
        <w:numPr>
          <w:ilvl w:val="0"/>
          <w:numId w:val="17"/>
        </w:numPr>
        <w:spacing w:after="0" w:line="276" w:lineRule="auto"/>
        <w:ind w:firstLineChars="0"/>
        <w:rPr>
          <w:b/>
        </w:rPr>
      </w:pPr>
      <w:r>
        <w:rPr>
          <w:rFonts w:hint="eastAsia"/>
          <w:b/>
          <w:lang w:eastAsia="zh-CN"/>
        </w:rPr>
        <w:t xml:space="preserve">Further study the </w:t>
      </w:r>
      <w:r w:rsidR="00782900">
        <w:rPr>
          <w:rFonts w:hint="eastAsia"/>
          <w:b/>
          <w:lang w:eastAsia="zh-CN"/>
        </w:rPr>
        <w:t xml:space="preserve">following </w:t>
      </w:r>
      <w:r>
        <w:rPr>
          <w:rFonts w:hint="eastAsia"/>
          <w:b/>
          <w:lang w:eastAsia="zh-CN"/>
        </w:rPr>
        <w:t>details for design of DL quality metric</w:t>
      </w:r>
      <w:r w:rsidR="00CA5D3D">
        <w:rPr>
          <w:rFonts w:hint="eastAsia"/>
          <w:b/>
          <w:lang w:eastAsia="zh-CN"/>
        </w:rPr>
        <w:t>:</w:t>
      </w:r>
    </w:p>
    <w:p w:rsidR="00CA5D3D" w:rsidRDefault="00CA5D3D" w:rsidP="00CA5D3D">
      <w:pPr>
        <w:pStyle w:val="ListParagraph"/>
        <w:numPr>
          <w:ilvl w:val="1"/>
          <w:numId w:val="17"/>
        </w:numPr>
        <w:spacing w:after="0" w:line="276" w:lineRule="auto"/>
        <w:ind w:firstLineChars="0"/>
        <w:rPr>
          <w:b/>
        </w:rPr>
      </w:pPr>
      <w:r>
        <w:rPr>
          <w:rFonts w:hint="eastAsia"/>
          <w:b/>
          <w:lang w:eastAsia="zh-CN"/>
        </w:rPr>
        <w:t>Report of wideband/narrowband/</w:t>
      </w:r>
      <w:proofErr w:type="spellStart"/>
      <w:r>
        <w:rPr>
          <w:rFonts w:hint="eastAsia"/>
          <w:b/>
          <w:lang w:eastAsia="zh-CN"/>
        </w:rPr>
        <w:t>subband</w:t>
      </w:r>
      <w:proofErr w:type="spellEnd"/>
      <w:r>
        <w:rPr>
          <w:rFonts w:hint="eastAsia"/>
          <w:b/>
          <w:lang w:eastAsia="zh-CN"/>
        </w:rPr>
        <w:t xml:space="preserve"> CQI</w:t>
      </w:r>
    </w:p>
    <w:p w:rsidR="00CA5D3D" w:rsidRDefault="00CA5D3D" w:rsidP="00CA5D3D">
      <w:pPr>
        <w:pStyle w:val="ListParagraph"/>
        <w:numPr>
          <w:ilvl w:val="1"/>
          <w:numId w:val="17"/>
        </w:numPr>
        <w:spacing w:after="0" w:line="276" w:lineRule="auto"/>
        <w:ind w:firstLineChars="0"/>
        <w:rPr>
          <w:b/>
        </w:rPr>
      </w:pPr>
      <w:r>
        <w:rPr>
          <w:rFonts w:hint="eastAsia"/>
          <w:b/>
          <w:lang w:eastAsia="zh-CN"/>
        </w:rPr>
        <w:t>Number and values</w:t>
      </w:r>
      <w:r w:rsidR="00886695">
        <w:rPr>
          <w:rFonts w:hint="eastAsia"/>
          <w:b/>
          <w:lang w:eastAsia="zh-CN"/>
        </w:rPr>
        <w:t>/ranges</w:t>
      </w:r>
      <w:r>
        <w:rPr>
          <w:rFonts w:hint="eastAsia"/>
          <w:b/>
          <w:lang w:eastAsia="zh-CN"/>
        </w:rPr>
        <w:t xml:space="preserve"> of DL quality</w:t>
      </w:r>
      <w:r w:rsidR="002D0D4F">
        <w:rPr>
          <w:rFonts w:hint="eastAsia"/>
          <w:b/>
          <w:lang w:eastAsia="zh-CN"/>
        </w:rPr>
        <w:t xml:space="preserve"> information</w:t>
      </w:r>
    </w:p>
    <w:p w:rsidR="00CB1E31" w:rsidRPr="007A3F7B" w:rsidRDefault="00CB1E31" w:rsidP="00CB1E31">
      <w:pPr>
        <w:spacing w:line="276" w:lineRule="auto"/>
        <w:rPr>
          <w:lang w:val="x-none"/>
        </w:rPr>
      </w:pPr>
    </w:p>
    <w:p w:rsidR="00CD79CF" w:rsidRDefault="00CD79CF" w:rsidP="00CD79CF">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3. Key Issues on DL quality measurement</w:t>
      </w:r>
    </w:p>
    <w:p w:rsidR="00D84AA7" w:rsidRPr="005258DF" w:rsidRDefault="001C1668" w:rsidP="00D84AA7">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00D84AA7">
        <w:rPr>
          <w:rFonts w:eastAsiaTheme="minorEastAsia" w:cs="Arial" w:hint="eastAsia"/>
          <w:sz w:val="24"/>
          <w:szCs w:val="21"/>
          <w:lang w:eastAsia="zh-CN"/>
        </w:rPr>
        <w:t>.</w:t>
      </w:r>
      <w:r>
        <w:rPr>
          <w:rFonts w:eastAsiaTheme="minorEastAsia" w:cs="Arial" w:hint="eastAsia"/>
          <w:sz w:val="24"/>
          <w:szCs w:val="21"/>
          <w:lang w:eastAsia="zh-CN"/>
        </w:rPr>
        <w:t>1</w:t>
      </w:r>
      <w:r w:rsidR="00D84AA7">
        <w:rPr>
          <w:rFonts w:eastAsiaTheme="minorEastAsia" w:cs="Arial" w:hint="eastAsia"/>
          <w:sz w:val="24"/>
          <w:szCs w:val="21"/>
          <w:lang w:eastAsia="zh-CN"/>
        </w:rPr>
        <w:t xml:space="preserve"> Narrowband used for DL quality measurement</w:t>
      </w:r>
    </w:p>
    <w:p w:rsidR="00D84AA7" w:rsidRDefault="00D84AA7" w:rsidP="00D84AA7">
      <w:pPr>
        <w:spacing w:line="276" w:lineRule="auto"/>
      </w:pPr>
      <w:r>
        <w:rPr>
          <w:rFonts w:hint="eastAsia"/>
        </w:rPr>
        <w:t>The following narrowbands used for DL quality measurement were discussed:</w:t>
      </w:r>
    </w:p>
    <w:p w:rsidR="00D84AA7" w:rsidRDefault="00D84AA7" w:rsidP="00D84AA7">
      <w:pPr>
        <w:pStyle w:val="ListParagraph"/>
        <w:numPr>
          <w:ilvl w:val="0"/>
          <w:numId w:val="17"/>
        </w:numPr>
        <w:spacing w:line="276" w:lineRule="auto"/>
        <w:ind w:firstLineChars="0"/>
        <w:rPr>
          <w:lang w:eastAsia="zh-CN"/>
        </w:rPr>
      </w:pPr>
      <w:r>
        <w:rPr>
          <w:rFonts w:hint="eastAsia"/>
          <w:lang w:eastAsia="zh-CN"/>
        </w:rPr>
        <w:t xml:space="preserve">Narrowband on which MPDCCH of </w:t>
      </w:r>
      <w:commentRangeStart w:id="3"/>
      <w:r>
        <w:rPr>
          <w:rFonts w:hint="eastAsia"/>
          <w:lang w:eastAsia="zh-CN"/>
        </w:rPr>
        <w:t xml:space="preserve">RAR </w:t>
      </w:r>
      <w:commentRangeEnd w:id="3"/>
      <w:r>
        <w:rPr>
          <w:rStyle w:val="CommentReference"/>
          <w:rFonts w:ascii="Century" w:eastAsia="MS Mincho" w:hAnsi="Century"/>
          <w:kern w:val="2"/>
          <w:lang w:val="en-GB" w:eastAsia="ja-JP"/>
        </w:rPr>
        <w:commentReference w:id="3"/>
      </w:r>
      <w:r>
        <w:rPr>
          <w:rFonts w:hint="eastAsia"/>
          <w:lang w:eastAsia="zh-CN"/>
        </w:rPr>
        <w:t xml:space="preserve">is monitored: </w:t>
      </w:r>
      <w:r w:rsidRPr="00584712">
        <w:rPr>
          <w:rFonts w:hint="eastAsia"/>
          <w:b/>
          <w:lang w:eastAsia="zh-CN"/>
        </w:rPr>
        <w:t>Ericsson</w:t>
      </w:r>
      <w:r>
        <w:rPr>
          <w:rFonts w:hint="eastAsia"/>
          <w:lang w:eastAsia="zh-CN"/>
        </w:rPr>
        <w:t xml:space="preserve">, </w:t>
      </w:r>
      <w:r w:rsidRPr="00584712">
        <w:rPr>
          <w:rFonts w:hint="eastAsia"/>
          <w:b/>
          <w:lang w:eastAsia="zh-CN"/>
        </w:rPr>
        <w:t>LGE</w:t>
      </w:r>
      <w:r>
        <w:rPr>
          <w:rFonts w:hint="eastAsia"/>
          <w:lang w:eastAsia="zh-CN"/>
        </w:rPr>
        <w:t xml:space="preserve">, </w:t>
      </w:r>
      <w:r w:rsidRPr="00584712">
        <w:rPr>
          <w:rFonts w:hint="eastAsia"/>
          <w:b/>
          <w:lang w:eastAsia="zh-CN"/>
        </w:rPr>
        <w:t>Samsung</w:t>
      </w:r>
    </w:p>
    <w:p w:rsidR="00D84AA7" w:rsidRDefault="00D84AA7" w:rsidP="00D84AA7">
      <w:pPr>
        <w:pStyle w:val="ListParagraph"/>
        <w:numPr>
          <w:ilvl w:val="1"/>
          <w:numId w:val="17"/>
        </w:numPr>
        <w:spacing w:line="276" w:lineRule="auto"/>
        <w:ind w:firstLineChars="0"/>
        <w:rPr>
          <w:lang w:eastAsia="zh-CN"/>
        </w:rPr>
      </w:pPr>
      <w:r>
        <w:rPr>
          <w:rFonts w:hint="eastAsia"/>
          <w:lang w:eastAsia="zh-CN"/>
        </w:rPr>
        <w:t>The frequency resource indicated by eNodeB should be restricted to narrowband on which MPDCCH for RAR is monitored:</w:t>
      </w:r>
      <w:r w:rsidR="000700C3">
        <w:rPr>
          <w:rFonts w:hint="eastAsia"/>
          <w:lang w:eastAsia="zh-CN"/>
        </w:rPr>
        <w:t xml:space="preserve"> </w:t>
      </w:r>
      <w:r w:rsidRPr="00584712">
        <w:rPr>
          <w:rFonts w:hint="eastAsia"/>
          <w:b/>
          <w:lang w:eastAsia="zh-CN"/>
        </w:rPr>
        <w:t>Samsung</w:t>
      </w:r>
    </w:p>
    <w:p w:rsidR="00D84AA7" w:rsidRDefault="00D84AA7" w:rsidP="00D84AA7">
      <w:pPr>
        <w:pStyle w:val="ListParagraph"/>
        <w:numPr>
          <w:ilvl w:val="0"/>
          <w:numId w:val="17"/>
        </w:numPr>
        <w:spacing w:line="276" w:lineRule="auto"/>
        <w:ind w:firstLineChars="0"/>
        <w:rPr>
          <w:lang w:eastAsia="zh-CN"/>
        </w:rPr>
      </w:pPr>
      <w:r>
        <w:rPr>
          <w:rFonts w:hint="eastAsia"/>
          <w:lang w:eastAsia="zh-CN"/>
        </w:rPr>
        <w:t xml:space="preserve">Narrowband corresponding to </w:t>
      </w:r>
      <w:commentRangeStart w:id="4"/>
      <w:r>
        <w:rPr>
          <w:rFonts w:hint="eastAsia"/>
          <w:lang w:eastAsia="zh-CN"/>
        </w:rPr>
        <w:t>Msg3/4</w:t>
      </w:r>
      <w:commentRangeEnd w:id="4"/>
      <w:r>
        <w:rPr>
          <w:rStyle w:val="CommentReference"/>
          <w:rFonts w:ascii="Century" w:eastAsia="MS Mincho" w:hAnsi="Century"/>
          <w:kern w:val="2"/>
          <w:lang w:val="en-GB" w:eastAsia="ja-JP"/>
        </w:rPr>
        <w:commentReference w:id="4"/>
      </w:r>
      <w:r>
        <w:rPr>
          <w:rFonts w:hint="eastAsia"/>
          <w:lang w:eastAsia="zh-CN"/>
        </w:rPr>
        <w:t xml:space="preserve"> MPDCCH that</w:t>
      </w:r>
    </w:p>
    <w:p w:rsidR="00D84AA7" w:rsidRPr="006C229D" w:rsidRDefault="00D84AA7" w:rsidP="00D84AA7">
      <w:pPr>
        <w:pStyle w:val="ListParagraph"/>
        <w:numPr>
          <w:ilvl w:val="1"/>
          <w:numId w:val="17"/>
        </w:numPr>
        <w:spacing w:line="276" w:lineRule="auto"/>
        <w:ind w:firstLineChars="0"/>
        <w:rPr>
          <w:lang w:eastAsia="zh-CN"/>
        </w:rPr>
      </w:pPr>
      <w:r>
        <w:rPr>
          <w:rFonts w:hint="eastAsia"/>
          <w:lang w:eastAsia="zh-CN"/>
        </w:rPr>
        <w:t xml:space="preserve">Configured in SIB: </w:t>
      </w:r>
      <w:r w:rsidRPr="00584712">
        <w:rPr>
          <w:rFonts w:hint="eastAsia"/>
          <w:b/>
          <w:lang w:eastAsia="zh-CN"/>
        </w:rPr>
        <w:t>Ericsson</w:t>
      </w:r>
    </w:p>
    <w:p w:rsidR="006C229D" w:rsidRPr="006C229D" w:rsidRDefault="006C229D" w:rsidP="00D84AA7">
      <w:pPr>
        <w:pStyle w:val="ListParagraph"/>
        <w:numPr>
          <w:ilvl w:val="1"/>
          <w:numId w:val="17"/>
        </w:numPr>
        <w:spacing w:line="276" w:lineRule="auto"/>
        <w:ind w:firstLineChars="0"/>
        <w:rPr>
          <w:lang w:eastAsia="zh-CN"/>
        </w:rPr>
      </w:pPr>
      <w:r w:rsidRPr="006C229D">
        <w:rPr>
          <w:lang w:eastAsia="zh-CN"/>
        </w:rPr>
        <w:t>Predefine a mapping rule between the narrowband used for MPDCCH of MSG3/MSG4 and the transmission resources used for RAR</w:t>
      </w:r>
      <w:r w:rsidRPr="006C229D">
        <w:rPr>
          <w:rFonts w:hint="eastAsia"/>
          <w:lang w:eastAsia="zh-CN"/>
        </w:rPr>
        <w:t xml:space="preserve">: </w:t>
      </w:r>
      <w:r w:rsidRPr="006C229D">
        <w:rPr>
          <w:rFonts w:hint="eastAsia"/>
          <w:b/>
          <w:lang w:eastAsia="zh-CN"/>
        </w:rPr>
        <w:t>Huawei</w:t>
      </w:r>
    </w:p>
    <w:p w:rsidR="006C229D" w:rsidRDefault="006C229D" w:rsidP="00D84AA7">
      <w:pPr>
        <w:pStyle w:val="ListParagraph"/>
        <w:numPr>
          <w:ilvl w:val="1"/>
          <w:numId w:val="17"/>
        </w:numPr>
        <w:spacing w:line="276" w:lineRule="auto"/>
        <w:ind w:firstLineChars="0"/>
        <w:rPr>
          <w:lang w:eastAsia="zh-CN"/>
        </w:rPr>
      </w:pPr>
      <w:r w:rsidRPr="006C229D">
        <w:rPr>
          <w:lang w:eastAsia="zh-CN"/>
        </w:rPr>
        <w:t>Define a sub-set of narrowbands possibly used for MPDCCH of MSG3/MSG4 in SIB and indicated the actual used narrowband in RAR</w:t>
      </w:r>
      <w:r w:rsidRPr="006C229D">
        <w:rPr>
          <w:rFonts w:hint="eastAsia"/>
          <w:lang w:eastAsia="zh-CN"/>
        </w:rPr>
        <w:t xml:space="preserve">: </w:t>
      </w:r>
      <w:r w:rsidRPr="006C229D">
        <w:rPr>
          <w:rFonts w:hint="eastAsia"/>
          <w:b/>
          <w:lang w:eastAsia="zh-CN"/>
        </w:rPr>
        <w:t>Huawei</w:t>
      </w:r>
    </w:p>
    <w:p w:rsidR="00D84AA7" w:rsidRDefault="00FE04D7" w:rsidP="00D84AA7">
      <w:pPr>
        <w:pStyle w:val="ListParagraph"/>
        <w:numPr>
          <w:ilvl w:val="0"/>
          <w:numId w:val="17"/>
        </w:numPr>
        <w:spacing w:line="276" w:lineRule="auto"/>
        <w:ind w:firstLineChars="0"/>
        <w:rPr>
          <w:lang w:eastAsia="zh-CN"/>
        </w:rPr>
      </w:pPr>
      <w:r>
        <w:rPr>
          <w:rFonts w:hint="eastAsia"/>
          <w:lang w:eastAsia="zh-CN"/>
        </w:rPr>
        <w:lastRenderedPageBreak/>
        <w:t>Similar as legacy/</w:t>
      </w:r>
      <w:r w:rsidR="00D84AA7">
        <w:rPr>
          <w:rFonts w:hint="eastAsia"/>
          <w:lang w:eastAsia="zh-CN"/>
        </w:rPr>
        <w:t xml:space="preserve">UE implementation: </w:t>
      </w:r>
      <w:r w:rsidR="00D84AA7" w:rsidRPr="00584712">
        <w:rPr>
          <w:rFonts w:hint="eastAsia"/>
          <w:b/>
          <w:lang w:eastAsia="zh-CN"/>
        </w:rPr>
        <w:t>Intel</w:t>
      </w:r>
    </w:p>
    <w:p w:rsidR="00D84AA7" w:rsidRDefault="00D84AA7" w:rsidP="00D84AA7">
      <w:pPr>
        <w:spacing w:line="276" w:lineRule="auto"/>
      </w:pPr>
      <w:r>
        <w:rPr>
          <w:rFonts w:hint="eastAsia"/>
        </w:rPr>
        <w:t xml:space="preserve">Based on the views provided by </w:t>
      </w:r>
      <w:r>
        <w:t>sourcing</w:t>
      </w:r>
      <w:r>
        <w:rPr>
          <w:rFonts w:hint="eastAsia"/>
        </w:rPr>
        <w:t xml:space="preserve"> companies, the following is proposed:</w:t>
      </w:r>
    </w:p>
    <w:p w:rsidR="00D84AA7" w:rsidRPr="0043570F" w:rsidRDefault="00D84AA7" w:rsidP="0043570F">
      <w:pPr>
        <w:spacing w:before="240" w:line="276" w:lineRule="auto"/>
        <w:rPr>
          <w:b/>
          <w:sz w:val="22"/>
          <w:szCs w:val="24"/>
          <w:highlight w:val="yellow"/>
        </w:rPr>
      </w:pPr>
      <w:r w:rsidRPr="00817F5D">
        <w:rPr>
          <w:b/>
          <w:sz w:val="22"/>
          <w:szCs w:val="24"/>
          <w:highlight w:val="yellow"/>
        </w:rPr>
        <w:t>Proposal #</w:t>
      </w:r>
      <w:r w:rsidR="00770B00">
        <w:rPr>
          <w:rFonts w:hint="eastAsia"/>
          <w:b/>
          <w:sz w:val="22"/>
          <w:szCs w:val="24"/>
          <w:highlight w:val="yellow"/>
        </w:rPr>
        <w:t>5</w:t>
      </w:r>
      <w:r w:rsidRPr="00817F5D">
        <w:rPr>
          <w:b/>
          <w:sz w:val="22"/>
          <w:szCs w:val="24"/>
          <w:highlight w:val="yellow"/>
        </w:rPr>
        <w:t>:</w:t>
      </w:r>
    </w:p>
    <w:p w:rsidR="00D84AA7" w:rsidRDefault="00D84AA7" w:rsidP="00D84AA7">
      <w:pPr>
        <w:pStyle w:val="ListParagraph"/>
        <w:numPr>
          <w:ilvl w:val="0"/>
          <w:numId w:val="17"/>
        </w:numPr>
        <w:spacing w:after="0" w:line="276" w:lineRule="auto"/>
        <w:ind w:firstLineChars="0"/>
        <w:rPr>
          <w:b/>
        </w:rPr>
      </w:pPr>
      <w:r>
        <w:rPr>
          <w:rFonts w:hint="eastAsia"/>
          <w:b/>
          <w:lang w:eastAsia="zh-CN"/>
        </w:rPr>
        <w:t>Further study the following narrowband(s) used for DL quality measurement:</w:t>
      </w:r>
    </w:p>
    <w:p w:rsidR="00D84AA7" w:rsidRDefault="00D84AA7" w:rsidP="00D84AA7">
      <w:pPr>
        <w:pStyle w:val="ListParagraph"/>
        <w:numPr>
          <w:ilvl w:val="1"/>
          <w:numId w:val="17"/>
        </w:numPr>
        <w:spacing w:after="0" w:line="276" w:lineRule="auto"/>
        <w:ind w:firstLineChars="0"/>
        <w:rPr>
          <w:b/>
        </w:rPr>
      </w:pPr>
      <w:r>
        <w:rPr>
          <w:rFonts w:hint="eastAsia"/>
          <w:b/>
          <w:lang w:eastAsia="zh-CN"/>
        </w:rPr>
        <w:t>Narrowband on which UE received MPDCCH of RAR</w:t>
      </w:r>
    </w:p>
    <w:p w:rsidR="00D84AA7" w:rsidRPr="003F14F5" w:rsidRDefault="00D84AA7" w:rsidP="00D84AA7">
      <w:pPr>
        <w:pStyle w:val="ListParagraph"/>
        <w:numPr>
          <w:ilvl w:val="1"/>
          <w:numId w:val="17"/>
        </w:numPr>
        <w:spacing w:after="0" w:line="276" w:lineRule="auto"/>
        <w:ind w:firstLineChars="0"/>
        <w:rPr>
          <w:b/>
        </w:rPr>
      </w:pPr>
      <w:r w:rsidRPr="003F14F5">
        <w:rPr>
          <w:b/>
          <w:lang w:eastAsia="zh-CN"/>
        </w:rPr>
        <w:t xml:space="preserve">Narrowband on which UE will receive MPDCCH </w:t>
      </w:r>
      <w:r w:rsidR="00FE04D7">
        <w:rPr>
          <w:rFonts w:hint="eastAsia"/>
          <w:b/>
          <w:lang w:eastAsia="zh-CN"/>
        </w:rPr>
        <w:t>of</w:t>
      </w:r>
      <w:r w:rsidRPr="003F14F5">
        <w:rPr>
          <w:b/>
          <w:lang w:eastAsia="zh-CN"/>
        </w:rPr>
        <w:t xml:space="preserve"> Msg3/Msg4</w:t>
      </w:r>
    </w:p>
    <w:p w:rsidR="00D84AA7" w:rsidRDefault="00D84AA7" w:rsidP="00D84AA7">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rsidR="00D84AA7" w:rsidRPr="003F14F5" w:rsidRDefault="00D84AA7" w:rsidP="00D84AA7">
      <w:pPr>
        <w:pStyle w:val="ListParagraph"/>
        <w:numPr>
          <w:ilvl w:val="1"/>
          <w:numId w:val="17"/>
        </w:numPr>
        <w:spacing w:after="0" w:line="276" w:lineRule="auto"/>
        <w:ind w:firstLineChars="0"/>
        <w:rPr>
          <w:b/>
        </w:rPr>
      </w:pPr>
      <w:r>
        <w:rPr>
          <w:rFonts w:hint="eastAsia"/>
          <w:b/>
          <w:lang w:eastAsia="zh-CN"/>
        </w:rPr>
        <w:t>Up to UE implementation (for CE mode B)</w:t>
      </w:r>
    </w:p>
    <w:p w:rsidR="00D84AA7" w:rsidRDefault="00D84AA7" w:rsidP="00D84AA7">
      <w:pPr>
        <w:spacing w:line="276" w:lineRule="auto"/>
      </w:pPr>
    </w:p>
    <w:p w:rsidR="00C610DE" w:rsidRPr="005258DF" w:rsidRDefault="00C610DE" w:rsidP="00C610DE">
      <w:pPr>
        <w:pStyle w:val="Heading2"/>
        <w:spacing w:before="0"/>
        <w:rPr>
          <w:rFonts w:eastAsiaTheme="minorEastAsia" w:cs="Arial"/>
          <w:sz w:val="24"/>
          <w:szCs w:val="21"/>
          <w:lang w:eastAsia="zh-CN"/>
        </w:rPr>
      </w:pPr>
      <w:r>
        <w:rPr>
          <w:rFonts w:eastAsiaTheme="minorEastAsia" w:cs="Arial" w:hint="eastAsia"/>
          <w:sz w:val="24"/>
          <w:szCs w:val="21"/>
          <w:lang w:eastAsia="zh-CN"/>
        </w:rPr>
        <w:t>3.2 Others</w:t>
      </w:r>
    </w:p>
    <w:p w:rsidR="00FE04D7" w:rsidRDefault="00FE04D7" w:rsidP="00D84AA7">
      <w:pPr>
        <w:spacing w:line="276" w:lineRule="auto"/>
      </w:pPr>
      <w:r w:rsidRPr="00FE04D7">
        <w:rPr>
          <w:rFonts w:hint="eastAsia"/>
        </w:rPr>
        <w:t>In addition,</w:t>
      </w:r>
      <w:r>
        <w:rPr>
          <w:rFonts w:hint="eastAsia"/>
        </w:rPr>
        <w:t xml:space="preserve"> the following proposals related to measurement of DL quality are proposed:</w:t>
      </w:r>
    </w:p>
    <w:p w:rsidR="00FE04D7" w:rsidRDefault="00FE04D7" w:rsidP="00FE04D7">
      <w:pPr>
        <w:pStyle w:val="ListParagraph"/>
        <w:numPr>
          <w:ilvl w:val="0"/>
          <w:numId w:val="17"/>
        </w:numPr>
        <w:spacing w:line="276" w:lineRule="auto"/>
        <w:ind w:firstLineChars="0"/>
        <w:rPr>
          <w:lang w:eastAsia="zh-CN"/>
        </w:rPr>
      </w:pPr>
      <w:r>
        <w:rPr>
          <w:rFonts w:hint="eastAsia"/>
          <w:lang w:eastAsia="zh-CN"/>
        </w:rPr>
        <w:t xml:space="preserve">Ericsson: </w:t>
      </w:r>
      <w:bookmarkStart w:id="5" w:name="_Toc528934572"/>
      <w:r>
        <w:t>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bookmarkEnd w:id="5"/>
    </w:p>
    <w:p w:rsidR="006E233E" w:rsidRDefault="006E233E" w:rsidP="00FE04D7">
      <w:pPr>
        <w:pStyle w:val="ListParagraph"/>
        <w:numPr>
          <w:ilvl w:val="0"/>
          <w:numId w:val="17"/>
        </w:numPr>
        <w:spacing w:line="276" w:lineRule="auto"/>
        <w:ind w:firstLineChars="0"/>
        <w:rPr>
          <w:lang w:eastAsia="zh-CN"/>
        </w:rPr>
      </w:pPr>
      <w:r>
        <w:rPr>
          <w:rFonts w:hint="eastAsia"/>
          <w:lang w:eastAsia="zh-CN"/>
        </w:rPr>
        <w:t>Intel:</w:t>
      </w:r>
    </w:p>
    <w:p w:rsidR="000019CF" w:rsidRPr="00D77D70" w:rsidRDefault="000019CF" w:rsidP="000019CF">
      <w:pPr>
        <w:pStyle w:val="ListParagraph"/>
        <w:numPr>
          <w:ilvl w:val="1"/>
          <w:numId w:val="17"/>
        </w:numPr>
        <w:spacing w:line="276" w:lineRule="auto"/>
        <w:ind w:firstLineChars="0"/>
        <w:rPr>
          <w:lang w:eastAsia="zh-CN"/>
        </w:rPr>
      </w:pPr>
      <w:r w:rsidRPr="00D77D70">
        <w:rPr>
          <w:lang w:eastAsia="zh-CN"/>
        </w:rPr>
        <w:t>For CE mode A:</w:t>
      </w:r>
    </w:p>
    <w:p w:rsidR="000019CF" w:rsidRPr="00D77D70" w:rsidRDefault="000019CF" w:rsidP="000019CF">
      <w:pPr>
        <w:pStyle w:val="ListParagraph"/>
        <w:numPr>
          <w:ilvl w:val="2"/>
          <w:numId w:val="17"/>
        </w:numPr>
        <w:spacing w:line="276" w:lineRule="auto"/>
        <w:ind w:firstLineChars="0"/>
        <w:rPr>
          <w:lang w:eastAsia="zh-CN"/>
        </w:rPr>
      </w:pPr>
      <w:r w:rsidRPr="00D77D70">
        <w:rPr>
          <w:lang w:eastAsia="zh-CN"/>
        </w:rPr>
        <w:t>If DL channel quality report is denoted by CQI, define measurement reference resource similar as in Rel-13 eMTC.</w:t>
      </w:r>
    </w:p>
    <w:p w:rsidR="000019CF" w:rsidRPr="00D77D70" w:rsidRDefault="000019CF" w:rsidP="000019CF">
      <w:pPr>
        <w:pStyle w:val="ListParagraph"/>
        <w:numPr>
          <w:ilvl w:val="2"/>
          <w:numId w:val="17"/>
        </w:numPr>
        <w:spacing w:line="276" w:lineRule="auto"/>
        <w:ind w:firstLineChars="0"/>
        <w:rPr>
          <w:lang w:eastAsia="zh-CN"/>
        </w:rPr>
      </w:pPr>
      <w:r w:rsidRPr="00D77D70">
        <w:rPr>
          <w:lang w:eastAsia="zh-CN"/>
        </w:rPr>
        <w:t>If DL channel quality report is denoted by the number of repetitions for MPDCCH, measurement reference resource is not defined.</w:t>
      </w:r>
    </w:p>
    <w:p w:rsidR="000019CF" w:rsidRPr="00D77D70" w:rsidRDefault="000019CF" w:rsidP="000019CF">
      <w:pPr>
        <w:pStyle w:val="ListParagraph"/>
        <w:numPr>
          <w:ilvl w:val="1"/>
          <w:numId w:val="17"/>
        </w:numPr>
        <w:spacing w:line="276" w:lineRule="auto"/>
        <w:ind w:firstLineChars="0"/>
        <w:rPr>
          <w:lang w:eastAsia="zh-CN"/>
        </w:rPr>
      </w:pPr>
      <w:r w:rsidRPr="00D77D70">
        <w:rPr>
          <w:lang w:eastAsia="zh-CN"/>
        </w:rPr>
        <w:t>For CE mode B:</w:t>
      </w:r>
    </w:p>
    <w:p w:rsidR="000019CF" w:rsidRPr="00D77D70" w:rsidRDefault="000019CF" w:rsidP="000019CF">
      <w:pPr>
        <w:pStyle w:val="ListParagraph"/>
        <w:numPr>
          <w:ilvl w:val="2"/>
          <w:numId w:val="17"/>
        </w:numPr>
        <w:spacing w:line="276" w:lineRule="auto"/>
        <w:ind w:firstLineChars="0"/>
        <w:rPr>
          <w:lang w:eastAsia="zh-CN"/>
        </w:rPr>
      </w:pPr>
      <w:r w:rsidRPr="00D77D70">
        <w:rPr>
          <w:lang w:eastAsia="zh-CN"/>
        </w:rPr>
        <w:t>Measurement reference resource is not defined.</w:t>
      </w:r>
    </w:p>
    <w:p w:rsidR="00624591" w:rsidRDefault="00624591" w:rsidP="00FE04D7">
      <w:pPr>
        <w:pStyle w:val="ListParagraph"/>
        <w:numPr>
          <w:ilvl w:val="0"/>
          <w:numId w:val="17"/>
        </w:numPr>
        <w:spacing w:line="276" w:lineRule="auto"/>
        <w:ind w:firstLineChars="0"/>
      </w:pPr>
      <w:r>
        <w:rPr>
          <w:rFonts w:hint="eastAsia"/>
        </w:rPr>
        <w:t xml:space="preserve">LGE: </w:t>
      </w:r>
    </w:p>
    <w:p w:rsidR="00624591" w:rsidRDefault="00624591" w:rsidP="00624591">
      <w:pPr>
        <w:pStyle w:val="ListParagraph"/>
        <w:numPr>
          <w:ilvl w:val="1"/>
          <w:numId w:val="17"/>
        </w:numPr>
        <w:spacing w:line="276" w:lineRule="auto"/>
        <w:ind w:firstLineChars="0"/>
      </w:pPr>
      <w:r w:rsidRPr="00624591">
        <w:rPr>
          <w:rFonts w:hint="eastAsia"/>
        </w:rPr>
        <w:t>When UE derives downlink channel quality information, the reference TM is assumed as follows</w:t>
      </w:r>
      <w:r>
        <w:rPr>
          <w:rFonts w:hint="eastAsia"/>
        </w:rPr>
        <w:t>:</w:t>
      </w:r>
    </w:p>
    <w:p w:rsidR="00624591" w:rsidRDefault="00624591" w:rsidP="00624591">
      <w:pPr>
        <w:pStyle w:val="ListParagraph"/>
        <w:numPr>
          <w:ilvl w:val="2"/>
          <w:numId w:val="17"/>
        </w:numPr>
        <w:spacing w:line="276" w:lineRule="auto"/>
        <w:ind w:firstLineChars="0"/>
        <w:rPr>
          <w:lang w:eastAsia="zh-CN"/>
        </w:rPr>
      </w:pPr>
      <w:r w:rsidRPr="00624591">
        <w:rPr>
          <w:rFonts w:hint="eastAsia"/>
          <w:lang w:eastAsia="zh-CN"/>
        </w:rPr>
        <w:t>If the number of CRS ports is one, TM1 is assumed as the reference TM</w:t>
      </w:r>
    </w:p>
    <w:p w:rsidR="00624591" w:rsidRDefault="00624591" w:rsidP="00624591">
      <w:pPr>
        <w:pStyle w:val="ListParagraph"/>
        <w:numPr>
          <w:ilvl w:val="2"/>
          <w:numId w:val="17"/>
        </w:numPr>
        <w:spacing w:line="276" w:lineRule="auto"/>
        <w:ind w:firstLineChars="0"/>
        <w:rPr>
          <w:lang w:eastAsia="zh-CN"/>
        </w:rPr>
      </w:pPr>
      <w:r w:rsidRPr="00624591">
        <w:rPr>
          <w:rFonts w:hint="eastAsia"/>
          <w:lang w:eastAsia="zh-CN"/>
        </w:rPr>
        <w:t>Otherwise, TM2 is assumed as the reference TM</w:t>
      </w:r>
    </w:p>
    <w:p w:rsidR="00624591" w:rsidRPr="00FE04D7" w:rsidRDefault="00624591" w:rsidP="00624591">
      <w:pPr>
        <w:pStyle w:val="ListParagraph"/>
        <w:numPr>
          <w:ilvl w:val="1"/>
          <w:numId w:val="17"/>
        </w:numPr>
        <w:spacing w:line="276" w:lineRule="auto"/>
        <w:ind w:firstLineChars="0"/>
      </w:pPr>
      <w:r w:rsidRPr="00624591">
        <w:rPr>
          <w:rFonts w:hint="eastAsia"/>
        </w:rPr>
        <w:t>If CQI is used for the downlink channel quality in CE mode A, how to deal with a reference repetition number of PDSCH for CQI estimation and report needs to be taken into account</w:t>
      </w:r>
    </w:p>
    <w:p w:rsidR="00FE04D7" w:rsidRDefault="00B65107" w:rsidP="00D84AA7">
      <w:pPr>
        <w:spacing w:line="276" w:lineRule="auto"/>
      </w:pPr>
      <w:r>
        <w:rPr>
          <w:rFonts w:hint="eastAsia"/>
        </w:rPr>
        <w:t>The feature lead encourages companies to consider further details related to reference resource of DL quality measurement.</w:t>
      </w:r>
    </w:p>
    <w:p w:rsidR="00CB1E31" w:rsidRPr="0043570F" w:rsidRDefault="00CB1E31" w:rsidP="0043570F">
      <w:pPr>
        <w:spacing w:before="240" w:line="276" w:lineRule="auto"/>
        <w:rPr>
          <w:b/>
          <w:sz w:val="22"/>
          <w:szCs w:val="24"/>
          <w:highlight w:val="yellow"/>
        </w:rPr>
      </w:pPr>
      <w:r w:rsidRPr="00B60E36">
        <w:rPr>
          <w:rFonts w:hint="eastAsia"/>
          <w:b/>
          <w:sz w:val="22"/>
          <w:szCs w:val="24"/>
          <w:highlight w:val="yellow"/>
        </w:rPr>
        <w:t>Proposal #</w:t>
      </w:r>
      <w:r w:rsidR="0043570F">
        <w:rPr>
          <w:rFonts w:hint="eastAsia"/>
          <w:b/>
          <w:sz w:val="22"/>
          <w:szCs w:val="24"/>
          <w:highlight w:val="yellow"/>
        </w:rPr>
        <w:t>6</w:t>
      </w:r>
      <w:r w:rsidRPr="00B60E36">
        <w:rPr>
          <w:rFonts w:hint="eastAsia"/>
          <w:b/>
          <w:sz w:val="22"/>
          <w:szCs w:val="24"/>
          <w:highlight w:val="yellow"/>
        </w:rPr>
        <w:t>:</w:t>
      </w:r>
      <w:r w:rsidRPr="0043570F">
        <w:rPr>
          <w:rFonts w:hint="eastAsia"/>
          <w:b/>
          <w:sz w:val="22"/>
          <w:szCs w:val="24"/>
          <w:highlight w:val="yellow"/>
        </w:rPr>
        <w:t xml:space="preserve">  </w:t>
      </w:r>
    </w:p>
    <w:p w:rsidR="00CB1E31" w:rsidRDefault="00CB1E31" w:rsidP="00CB1E31">
      <w:pPr>
        <w:pStyle w:val="ListParagraph"/>
        <w:numPr>
          <w:ilvl w:val="0"/>
          <w:numId w:val="17"/>
        </w:numPr>
        <w:spacing w:after="0" w:line="276" w:lineRule="auto"/>
        <w:ind w:firstLineChars="0"/>
        <w:rPr>
          <w:b/>
        </w:rPr>
      </w:pPr>
      <w:r>
        <w:rPr>
          <w:rFonts w:hint="eastAsia"/>
          <w:b/>
          <w:lang w:eastAsia="zh-CN"/>
        </w:rPr>
        <w:t xml:space="preserve">Further study the details </w:t>
      </w:r>
      <w:r w:rsidR="003A3A8D">
        <w:rPr>
          <w:rFonts w:hint="eastAsia"/>
          <w:b/>
          <w:lang w:eastAsia="zh-CN"/>
        </w:rPr>
        <w:t xml:space="preserve">for definition of </w:t>
      </w:r>
      <w:r>
        <w:rPr>
          <w:rFonts w:hint="eastAsia"/>
          <w:b/>
          <w:lang w:eastAsia="zh-CN"/>
        </w:rPr>
        <w:t>reference resource of DL quality measurement</w:t>
      </w:r>
      <w:r w:rsidR="003A3A8D">
        <w:rPr>
          <w:rFonts w:hint="eastAsia"/>
          <w:b/>
          <w:lang w:eastAsia="zh-CN"/>
        </w:rPr>
        <w:t>:</w:t>
      </w:r>
    </w:p>
    <w:p w:rsidR="003A3A8D" w:rsidRDefault="003A3A8D" w:rsidP="003A3A8D">
      <w:pPr>
        <w:pStyle w:val="ListParagraph"/>
        <w:numPr>
          <w:ilvl w:val="1"/>
          <w:numId w:val="17"/>
        </w:numPr>
        <w:spacing w:after="0" w:line="276" w:lineRule="auto"/>
        <w:ind w:firstLineChars="0"/>
        <w:rPr>
          <w:b/>
        </w:rPr>
      </w:pPr>
      <w:r>
        <w:rPr>
          <w:rFonts w:hint="eastAsia"/>
          <w:b/>
          <w:lang w:eastAsia="zh-CN"/>
        </w:rPr>
        <w:t>Number of PRBs</w:t>
      </w:r>
    </w:p>
    <w:p w:rsidR="003A3A8D" w:rsidRDefault="003A3A8D" w:rsidP="003A3A8D">
      <w:pPr>
        <w:pStyle w:val="ListParagraph"/>
        <w:numPr>
          <w:ilvl w:val="1"/>
          <w:numId w:val="17"/>
        </w:numPr>
        <w:spacing w:after="0" w:line="276" w:lineRule="auto"/>
        <w:ind w:firstLineChars="0"/>
        <w:rPr>
          <w:b/>
        </w:rPr>
      </w:pPr>
      <w:r>
        <w:rPr>
          <w:rFonts w:hint="eastAsia"/>
          <w:b/>
          <w:lang w:eastAsia="zh-CN"/>
        </w:rPr>
        <w:t>Reference TM</w:t>
      </w:r>
    </w:p>
    <w:p w:rsidR="003A3A8D" w:rsidRDefault="003A3A8D" w:rsidP="003A3A8D">
      <w:pPr>
        <w:pStyle w:val="ListParagraph"/>
        <w:numPr>
          <w:ilvl w:val="1"/>
          <w:numId w:val="17"/>
        </w:numPr>
        <w:spacing w:after="0" w:line="276" w:lineRule="auto"/>
        <w:ind w:firstLineChars="0"/>
        <w:rPr>
          <w:b/>
        </w:rPr>
      </w:pPr>
      <w:r>
        <w:rPr>
          <w:rFonts w:hint="eastAsia"/>
          <w:b/>
          <w:lang w:eastAsia="zh-CN"/>
        </w:rPr>
        <w:t>Reference repetition numbe</w:t>
      </w:r>
      <w:r w:rsidR="00D47AEA">
        <w:rPr>
          <w:rFonts w:hint="eastAsia"/>
          <w:b/>
          <w:lang w:eastAsia="zh-CN"/>
        </w:rPr>
        <w:t>r of PDSCH</w:t>
      </w:r>
    </w:p>
    <w:p w:rsidR="00FE04D7" w:rsidRPr="00CB1E31" w:rsidRDefault="00FE04D7" w:rsidP="00D84AA7">
      <w:pPr>
        <w:spacing w:line="276" w:lineRule="auto"/>
        <w:rPr>
          <w:lang w:val="x-none"/>
        </w:rPr>
      </w:pPr>
    </w:p>
    <w:p w:rsidR="00643714" w:rsidRDefault="00643714" w:rsidP="00643714">
      <w:pPr>
        <w:spacing w:line="276" w:lineRule="auto"/>
        <w:rPr>
          <w:b/>
        </w:rPr>
      </w:pPr>
    </w:p>
    <w:p w:rsidR="007673BD" w:rsidRPr="004D01CF" w:rsidRDefault="004D01CF"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lastRenderedPageBreak/>
        <w:t>4.</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rsidR="00E91FCA" w:rsidRPr="00E91FCA" w:rsidRDefault="00E91FCA" w:rsidP="00C610DE">
      <w:pPr>
        <w:spacing w:line="276" w:lineRule="auto"/>
        <w:rPr>
          <w:b/>
          <w:u w:val="single"/>
          <w:lang w:val="x-none"/>
        </w:rPr>
      </w:pPr>
      <w:r w:rsidRPr="00E91FCA">
        <w:rPr>
          <w:rFonts w:hint="eastAsia"/>
          <w:b/>
          <w:u w:val="single"/>
          <w:lang w:val="x-none"/>
        </w:rPr>
        <w:t>Scenarios/aspects for Msg3</w:t>
      </w:r>
    </w:p>
    <w:p w:rsidR="0035256F" w:rsidRDefault="00C610DE" w:rsidP="0035256F">
      <w:pPr>
        <w:pStyle w:val="ListParagraph"/>
        <w:numPr>
          <w:ilvl w:val="0"/>
          <w:numId w:val="23"/>
        </w:numPr>
        <w:spacing w:line="276" w:lineRule="auto"/>
        <w:ind w:firstLineChars="0"/>
      </w:pPr>
      <w:r>
        <w:rPr>
          <w:rFonts w:hint="eastAsia"/>
          <w:lang w:eastAsia="zh-CN"/>
        </w:rPr>
        <w:t>Ericsson:</w:t>
      </w:r>
    </w:p>
    <w:p w:rsidR="00C610DE" w:rsidRPr="00C610DE" w:rsidRDefault="00C610DE" w:rsidP="00C610DE">
      <w:pPr>
        <w:pStyle w:val="ListParagraph"/>
        <w:numPr>
          <w:ilvl w:val="1"/>
          <w:numId w:val="23"/>
        </w:numPr>
        <w:spacing w:line="276" w:lineRule="auto"/>
        <w:ind w:firstLineChars="0"/>
      </w:pPr>
      <w:bookmarkStart w:id="6" w:name="_Toc528688391"/>
      <w:bookmarkStart w:id="7" w:name="_Toc528934573"/>
      <w:r>
        <w:rPr>
          <w:lang w:val="en-US"/>
        </w:rPr>
        <w:t>Depending on the use cases, further study whether it is beneficial to include DL channel quality reporting when PUR is used.</w:t>
      </w:r>
      <w:bookmarkEnd w:id="6"/>
      <w:bookmarkEnd w:id="7"/>
    </w:p>
    <w:p w:rsidR="00C610DE" w:rsidRDefault="00C610DE" w:rsidP="00C610DE">
      <w:pPr>
        <w:pStyle w:val="ListParagraph"/>
        <w:numPr>
          <w:ilvl w:val="1"/>
          <w:numId w:val="23"/>
        </w:numPr>
        <w:spacing w:line="276" w:lineRule="auto"/>
        <w:ind w:firstLineChars="0"/>
      </w:pPr>
      <w:r w:rsidRPr="00CB4E44">
        <w:t>RAN1 further discuss</w:t>
      </w:r>
      <w:r>
        <w:t>es</w:t>
      </w:r>
      <w:r w:rsidRPr="00CB4E44">
        <w:t xml:space="preserve"> to support DL quality reporting in connected mode for </w:t>
      </w:r>
      <w:r>
        <w:t>CEmodeB</w:t>
      </w:r>
      <w:r w:rsidRPr="00CB4E44">
        <w:t>. Which metrics may be used for the reporting can be further discussed.</w:t>
      </w:r>
    </w:p>
    <w:p w:rsidR="007D1267" w:rsidRDefault="007D1267" w:rsidP="007D1267">
      <w:pPr>
        <w:pStyle w:val="ListParagraph"/>
        <w:numPr>
          <w:ilvl w:val="0"/>
          <w:numId w:val="23"/>
        </w:numPr>
        <w:spacing w:line="276" w:lineRule="auto"/>
        <w:ind w:firstLineChars="0"/>
      </w:pPr>
      <w:r>
        <w:rPr>
          <w:rFonts w:hint="eastAsia"/>
          <w:lang w:eastAsia="zh-CN"/>
        </w:rPr>
        <w:t>LGE:</w:t>
      </w:r>
    </w:p>
    <w:p w:rsidR="007D1267" w:rsidRPr="007D1267" w:rsidRDefault="007D1267" w:rsidP="007D1267">
      <w:pPr>
        <w:pStyle w:val="ListParagraph"/>
        <w:numPr>
          <w:ilvl w:val="1"/>
          <w:numId w:val="23"/>
        </w:numPr>
        <w:spacing w:line="276" w:lineRule="auto"/>
        <w:ind w:firstLineChars="0"/>
      </w:pPr>
      <w:r w:rsidRPr="007D1267">
        <w:rPr>
          <w:rFonts w:hint="eastAsia"/>
        </w:rPr>
        <w:t>Discuss the following issues related to Non-BL UE</w:t>
      </w:r>
      <w:r w:rsidRPr="007D1267">
        <w:rPr>
          <w:rFonts w:hint="eastAsia"/>
        </w:rPr>
        <w:t>’</w:t>
      </w:r>
      <w:r w:rsidRPr="007D1267">
        <w:rPr>
          <w:rFonts w:hint="eastAsia"/>
        </w:rPr>
        <w:t>s downlink channel quality information report based on more than single receiving antenna port</w:t>
      </w:r>
    </w:p>
    <w:p w:rsidR="007D1267" w:rsidRPr="007D1267" w:rsidRDefault="007D1267" w:rsidP="007D1267">
      <w:pPr>
        <w:pStyle w:val="ListParagraph"/>
        <w:numPr>
          <w:ilvl w:val="2"/>
          <w:numId w:val="23"/>
        </w:numPr>
        <w:spacing w:line="276" w:lineRule="auto"/>
        <w:ind w:firstLineChars="0"/>
      </w:pPr>
      <w:r w:rsidRPr="007D1267">
        <w:rPr>
          <w:rFonts w:hint="eastAsia"/>
        </w:rPr>
        <w:t>Whether downlink channel quality should be measurement by using one or more than one receiving antenna port</w:t>
      </w:r>
    </w:p>
    <w:p w:rsidR="007D1267" w:rsidRPr="007D1267" w:rsidRDefault="007D1267" w:rsidP="007D1267">
      <w:pPr>
        <w:pStyle w:val="ListParagraph"/>
        <w:numPr>
          <w:ilvl w:val="2"/>
          <w:numId w:val="23"/>
        </w:numPr>
        <w:spacing w:line="276" w:lineRule="auto"/>
        <w:ind w:firstLineChars="0"/>
      </w:pPr>
      <w:r w:rsidRPr="007D1267">
        <w:rPr>
          <w:rFonts w:hint="eastAsia"/>
        </w:rPr>
        <w:t>Whether eNB needs a controllability on the number of receiving antenna ports for the downlink channel quality measurement</w:t>
      </w:r>
    </w:p>
    <w:p w:rsidR="007D1267" w:rsidRPr="007D1267" w:rsidRDefault="007D1267" w:rsidP="007D1267">
      <w:pPr>
        <w:pStyle w:val="ListParagraph"/>
        <w:numPr>
          <w:ilvl w:val="2"/>
          <w:numId w:val="23"/>
        </w:numPr>
        <w:spacing w:line="276" w:lineRule="auto"/>
        <w:ind w:firstLineChars="0"/>
      </w:pPr>
      <w:r w:rsidRPr="007D1267">
        <w:rPr>
          <w:rFonts w:hint="eastAsia"/>
        </w:rPr>
        <w:t>Whether eNB needs to know the number of receiving antenna ports which were used to measure downlink channel quality</w:t>
      </w:r>
    </w:p>
    <w:p w:rsidR="007D1267" w:rsidRDefault="007D1267" w:rsidP="007D1267">
      <w:pPr>
        <w:pStyle w:val="ListParagraph"/>
        <w:numPr>
          <w:ilvl w:val="2"/>
          <w:numId w:val="23"/>
        </w:numPr>
        <w:spacing w:line="276" w:lineRule="auto"/>
        <w:ind w:firstLineChars="0"/>
      </w:pPr>
      <w:r w:rsidRPr="007D1267">
        <w:rPr>
          <w:rFonts w:hint="eastAsia"/>
        </w:rPr>
        <w:t>A proper range of downlink channel quality values taking into account the number of receiving antenna ports for the downlink channel quality measurement</w:t>
      </w:r>
    </w:p>
    <w:p w:rsidR="00735004" w:rsidRPr="007D1267" w:rsidRDefault="00735004" w:rsidP="00735004">
      <w:pPr>
        <w:pStyle w:val="ListParagraph"/>
        <w:numPr>
          <w:ilvl w:val="1"/>
          <w:numId w:val="23"/>
        </w:numPr>
        <w:spacing w:line="276" w:lineRule="auto"/>
        <w:ind w:firstLineChars="0"/>
      </w:pPr>
      <w:r w:rsidRPr="00735004">
        <w:t>Measurement and report of downlink channel quality can be beneficial for UE in RRC idle mode transmitting PUSCH in preconfigured UL resources as downlink channel quality can vary over time</w:t>
      </w:r>
    </w:p>
    <w:p w:rsidR="007D1267" w:rsidRPr="007D1267" w:rsidRDefault="007D1267" w:rsidP="007D1267">
      <w:pPr>
        <w:spacing w:line="276" w:lineRule="auto"/>
        <w:rPr>
          <w:lang w:val="x-none"/>
        </w:rPr>
      </w:pPr>
    </w:p>
    <w:p w:rsidR="000F25E3" w:rsidRPr="00FC038D" w:rsidRDefault="00F06C13" w:rsidP="000F25E3">
      <w:pPr>
        <w:spacing w:line="276" w:lineRule="auto"/>
        <w:rPr>
          <w:b/>
          <w:u w:val="single"/>
        </w:rPr>
      </w:pPr>
      <w:r>
        <w:rPr>
          <w:rFonts w:hint="eastAsia"/>
          <w:b/>
          <w:u w:val="single"/>
        </w:rPr>
        <w:t>Differentiation of Msg3 report with/without DL quality report</w:t>
      </w:r>
      <w:r w:rsidR="000F25E3" w:rsidRPr="00FC038D">
        <w:rPr>
          <w:rFonts w:hint="eastAsia"/>
          <w:b/>
          <w:u w:val="single"/>
        </w:rPr>
        <w:t xml:space="preserve"> </w:t>
      </w:r>
    </w:p>
    <w:p w:rsidR="000F25E3" w:rsidRDefault="000F25E3" w:rsidP="000F25E3">
      <w:pPr>
        <w:pStyle w:val="ListParagraph"/>
        <w:numPr>
          <w:ilvl w:val="0"/>
          <w:numId w:val="23"/>
        </w:numPr>
        <w:spacing w:line="276" w:lineRule="auto"/>
        <w:ind w:firstLineChars="0"/>
        <w:rPr>
          <w:lang w:eastAsia="zh-CN"/>
        </w:rPr>
      </w:pPr>
      <w:r>
        <w:rPr>
          <w:rFonts w:hint="eastAsia"/>
          <w:lang w:eastAsia="zh-CN"/>
        </w:rPr>
        <w:t>Intel:</w:t>
      </w:r>
    </w:p>
    <w:p w:rsidR="000F25E3" w:rsidRDefault="000F25E3" w:rsidP="000F25E3">
      <w:pPr>
        <w:pStyle w:val="ListParagraph"/>
        <w:numPr>
          <w:ilvl w:val="1"/>
          <w:numId w:val="23"/>
        </w:numPr>
        <w:spacing w:line="276" w:lineRule="auto"/>
        <w:ind w:firstLineChars="0"/>
      </w:pPr>
      <w:r w:rsidRPr="008D4414">
        <w:t>Indication of UE capability for support of DL quality report in Msg3 via PRACH partitioning would impact system capacity.</w:t>
      </w:r>
    </w:p>
    <w:p w:rsidR="000F25E3" w:rsidRDefault="00E75AEC" w:rsidP="00E75AEC">
      <w:pPr>
        <w:pStyle w:val="ListParagraph"/>
        <w:numPr>
          <w:ilvl w:val="0"/>
          <w:numId w:val="23"/>
        </w:numPr>
        <w:spacing w:line="276" w:lineRule="auto"/>
        <w:ind w:firstLineChars="0"/>
      </w:pPr>
      <w:r>
        <w:rPr>
          <w:rFonts w:hint="eastAsia"/>
          <w:lang w:eastAsia="zh-CN"/>
        </w:rPr>
        <w:t>Sony:</w:t>
      </w:r>
    </w:p>
    <w:p w:rsidR="00E75AEC" w:rsidRDefault="00E75AEC" w:rsidP="00E75AEC">
      <w:pPr>
        <w:pStyle w:val="ListParagraph"/>
        <w:numPr>
          <w:ilvl w:val="1"/>
          <w:numId w:val="23"/>
        </w:numPr>
        <w:spacing w:line="276" w:lineRule="auto"/>
        <w:ind w:firstLineChars="0"/>
      </w:pPr>
      <w:r w:rsidRPr="00E75AEC">
        <w:t>The reserved preamble used for UL EDT over Msg3 is used to indicate that the UE is capable of transmitting a quality report on Msg3.</w:t>
      </w:r>
    </w:p>
    <w:p w:rsidR="00C72E08" w:rsidRDefault="00C72E08" w:rsidP="00C72E08">
      <w:pPr>
        <w:pStyle w:val="ListParagraph"/>
        <w:numPr>
          <w:ilvl w:val="0"/>
          <w:numId w:val="23"/>
        </w:numPr>
        <w:spacing w:line="276" w:lineRule="auto"/>
        <w:ind w:firstLineChars="0"/>
      </w:pPr>
      <w:r>
        <w:rPr>
          <w:rFonts w:hint="eastAsia"/>
        </w:rPr>
        <w:t>Nokia:</w:t>
      </w:r>
    </w:p>
    <w:p w:rsidR="00C72E08" w:rsidRPr="00E75AEC" w:rsidRDefault="00C72E08" w:rsidP="00C72E08">
      <w:pPr>
        <w:pStyle w:val="ListParagraph"/>
        <w:numPr>
          <w:ilvl w:val="1"/>
          <w:numId w:val="23"/>
        </w:numPr>
        <w:spacing w:line="276" w:lineRule="auto"/>
        <w:ind w:firstLineChars="0"/>
      </w:pPr>
      <w:r w:rsidRPr="00C72E08">
        <w:t xml:space="preserve">To avoid the need for partitioning of RACH resources, the eNB can perform blind decoding of message 3.  </w:t>
      </w:r>
    </w:p>
    <w:p w:rsidR="00E75AEC" w:rsidRDefault="00E75AEC" w:rsidP="000F25E3">
      <w:pPr>
        <w:spacing w:line="276" w:lineRule="auto"/>
        <w:rPr>
          <w:lang w:val="x-none"/>
        </w:rPr>
      </w:pPr>
    </w:p>
    <w:p w:rsidR="000F25E3" w:rsidRPr="00D77D70" w:rsidRDefault="000F25E3" w:rsidP="000F25E3">
      <w:pPr>
        <w:spacing w:line="276" w:lineRule="auto"/>
        <w:rPr>
          <w:b/>
          <w:u w:val="single"/>
        </w:rPr>
      </w:pPr>
      <w:r w:rsidRPr="00D77D70">
        <w:rPr>
          <w:rFonts w:hint="eastAsia"/>
          <w:b/>
          <w:u w:val="single"/>
        </w:rPr>
        <w:t>TBS</w:t>
      </w:r>
    </w:p>
    <w:p w:rsidR="000F25E3" w:rsidRDefault="000F25E3" w:rsidP="000F25E3">
      <w:pPr>
        <w:pStyle w:val="ListParagraph"/>
        <w:numPr>
          <w:ilvl w:val="0"/>
          <w:numId w:val="23"/>
        </w:numPr>
        <w:spacing w:line="276" w:lineRule="auto"/>
        <w:ind w:firstLineChars="0"/>
        <w:rPr>
          <w:lang w:eastAsia="zh-CN"/>
        </w:rPr>
      </w:pPr>
      <w:r>
        <w:rPr>
          <w:rFonts w:hint="eastAsia"/>
          <w:lang w:eastAsia="zh-CN"/>
        </w:rPr>
        <w:t>Intel:</w:t>
      </w:r>
    </w:p>
    <w:p w:rsidR="000F25E3" w:rsidRDefault="000F25E3" w:rsidP="000F25E3">
      <w:pPr>
        <w:pStyle w:val="ListParagraph"/>
        <w:numPr>
          <w:ilvl w:val="1"/>
          <w:numId w:val="23"/>
        </w:numPr>
        <w:spacing w:line="276" w:lineRule="auto"/>
        <w:ind w:firstLineChars="0"/>
        <w:rPr>
          <w:lang w:eastAsia="zh-CN"/>
        </w:rPr>
      </w:pPr>
      <w:r w:rsidRPr="0019254B">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 (Option 2).</w:t>
      </w:r>
    </w:p>
    <w:p w:rsidR="007D1267" w:rsidRDefault="007D1267" w:rsidP="007D1267">
      <w:pPr>
        <w:spacing w:line="276" w:lineRule="auto"/>
        <w:rPr>
          <w:lang w:val="x-none"/>
        </w:rPr>
      </w:pPr>
    </w:p>
    <w:p w:rsidR="0011070F" w:rsidRDefault="004D01CF"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11070F">
        <w:rPr>
          <w:rFonts w:eastAsia="宋体" w:hint="eastAsia"/>
          <w:color w:val="000000"/>
          <w:sz w:val="32"/>
          <w:lang w:val="en-US" w:eastAsia="zh-CN"/>
        </w:rPr>
        <w:t>. Conclusion</w:t>
      </w:r>
    </w:p>
    <w:p w:rsidR="0043570F" w:rsidRPr="00F42847" w:rsidRDefault="0043570F" w:rsidP="0043570F">
      <w:pPr>
        <w:spacing w:before="240" w:line="276" w:lineRule="auto"/>
        <w:rPr>
          <w:b/>
          <w:i/>
          <w:sz w:val="22"/>
          <w:szCs w:val="24"/>
        </w:rPr>
      </w:pPr>
      <w:r w:rsidRPr="00F42847">
        <w:rPr>
          <w:b/>
          <w:sz w:val="22"/>
          <w:szCs w:val="24"/>
          <w:highlight w:val="yellow"/>
        </w:rPr>
        <w:t>Proposal #1:</w:t>
      </w:r>
    </w:p>
    <w:p w:rsidR="0043570F" w:rsidRPr="005D4EA3" w:rsidRDefault="0043570F" w:rsidP="0043570F">
      <w:pPr>
        <w:pStyle w:val="ListParagraph"/>
        <w:numPr>
          <w:ilvl w:val="0"/>
          <w:numId w:val="17"/>
        </w:numPr>
        <w:spacing w:after="0" w:line="276" w:lineRule="auto"/>
        <w:ind w:firstLineChars="0"/>
        <w:rPr>
          <w:b/>
          <w:lang w:eastAsia="zh-CN"/>
        </w:rPr>
      </w:pPr>
      <w:r w:rsidRPr="005D4EA3">
        <w:rPr>
          <w:rFonts w:hint="eastAsia"/>
          <w:b/>
          <w:lang w:eastAsia="zh-CN"/>
        </w:rPr>
        <w:t>For CE mode A</w:t>
      </w:r>
      <w:r w:rsidRPr="005D4EA3">
        <w:rPr>
          <w:b/>
          <w:lang w:eastAsia="zh-CN"/>
        </w:rPr>
        <w:t xml:space="preserve"> (PRACH CE level 0, 1)</w:t>
      </w:r>
      <w:r w:rsidRPr="005D4EA3">
        <w:rPr>
          <w:rFonts w:hint="eastAsia"/>
          <w:b/>
          <w:lang w:eastAsia="zh-CN"/>
        </w:rPr>
        <w:t xml:space="preserve">, the downlink channel quality is down-selected </w:t>
      </w:r>
      <w:r w:rsidRPr="005D4EA3">
        <w:rPr>
          <w:b/>
          <w:lang w:eastAsia="zh-CN"/>
        </w:rPr>
        <w:t>among</w:t>
      </w:r>
      <w:r w:rsidRPr="005D4EA3">
        <w:rPr>
          <w:rFonts w:hint="eastAsia"/>
          <w:b/>
          <w:lang w:eastAsia="zh-CN"/>
        </w:rPr>
        <w:t xml:space="preserve"> the following:</w:t>
      </w:r>
    </w:p>
    <w:p w:rsidR="0043570F" w:rsidRPr="005D4EA3" w:rsidRDefault="0043570F" w:rsidP="0043570F">
      <w:pPr>
        <w:pStyle w:val="ListParagraph"/>
        <w:numPr>
          <w:ilvl w:val="1"/>
          <w:numId w:val="17"/>
        </w:numPr>
        <w:spacing w:after="0" w:line="276" w:lineRule="auto"/>
        <w:ind w:firstLineChars="0"/>
        <w:rPr>
          <w:b/>
          <w:lang w:eastAsia="zh-CN"/>
        </w:rPr>
      </w:pPr>
      <w:r w:rsidRPr="005D4EA3">
        <w:rPr>
          <w:rFonts w:hint="eastAsia"/>
          <w:b/>
          <w:lang w:eastAsia="zh-CN"/>
        </w:rPr>
        <w:t>CQI</w:t>
      </w:r>
    </w:p>
    <w:p w:rsidR="0043570F" w:rsidRPr="005D4EA3" w:rsidRDefault="0043570F" w:rsidP="0043570F">
      <w:pPr>
        <w:pStyle w:val="ListParagraph"/>
        <w:numPr>
          <w:ilvl w:val="1"/>
          <w:numId w:val="17"/>
        </w:numPr>
        <w:spacing w:after="0" w:line="276" w:lineRule="auto"/>
        <w:ind w:firstLineChars="0"/>
        <w:rPr>
          <w:b/>
          <w:lang w:eastAsia="zh-CN"/>
        </w:rPr>
      </w:pPr>
      <w:r w:rsidRPr="005D4EA3">
        <w:rPr>
          <w:rFonts w:hint="eastAsia"/>
          <w:b/>
          <w:lang w:eastAsia="zh-CN"/>
        </w:rPr>
        <w:t>The repetition number and/or aggregation level that the UE needs to decode hypothetical MPDCCH with BLER of 1%</w:t>
      </w:r>
    </w:p>
    <w:p w:rsidR="0043570F" w:rsidRPr="005D4EA3" w:rsidRDefault="0043570F" w:rsidP="0043570F">
      <w:pPr>
        <w:pStyle w:val="ListParagraph"/>
        <w:numPr>
          <w:ilvl w:val="1"/>
          <w:numId w:val="17"/>
        </w:numPr>
        <w:spacing w:after="0" w:line="276" w:lineRule="auto"/>
        <w:ind w:firstLineChars="0"/>
        <w:rPr>
          <w:b/>
          <w:lang w:eastAsia="zh-CN"/>
        </w:rPr>
      </w:pPr>
      <w:r w:rsidRPr="005D4EA3">
        <w:rPr>
          <w:rFonts w:hint="eastAsia"/>
          <w:b/>
          <w:lang w:eastAsia="zh-CN"/>
        </w:rPr>
        <w:t>Support both CQI and repetition number and/or aggregation level that the UE needs to decode hypothetical MPDCCH with BLER of 1%</w:t>
      </w:r>
    </w:p>
    <w:p w:rsidR="0043570F" w:rsidRPr="0043570F" w:rsidRDefault="0043570F" w:rsidP="0043570F">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p>
    <w:p w:rsidR="0043570F" w:rsidRDefault="0043570F" w:rsidP="0043570F">
      <w:pPr>
        <w:pStyle w:val="ListParagraph"/>
        <w:numPr>
          <w:ilvl w:val="0"/>
          <w:numId w:val="17"/>
        </w:numPr>
        <w:spacing w:after="0" w:line="276" w:lineRule="auto"/>
        <w:ind w:firstLineChars="0"/>
        <w:rPr>
          <w:b/>
          <w:lang w:eastAsia="zh-CN"/>
        </w:rPr>
      </w:pPr>
      <w:r w:rsidRPr="005D4EA3">
        <w:rPr>
          <w:rFonts w:hint="eastAsia"/>
          <w:b/>
          <w:lang w:eastAsia="zh-CN"/>
        </w:rPr>
        <w:t>L1 reporting mechanism is not supported for DL quality report in Msg3.</w:t>
      </w:r>
    </w:p>
    <w:p w:rsidR="0043570F" w:rsidRPr="005D4EA3" w:rsidRDefault="0043570F" w:rsidP="0043570F">
      <w:pPr>
        <w:pStyle w:val="ListParagraph"/>
        <w:numPr>
          <w:ilvl w:val="1"/>
          <w:numId w:val="17"/>
        </w:numPr>
        <w:spacing w:after="0" w:line="276" w:lineRule="auto"/>
        <w:ind w:firstLineChars="0"/>
        <w:rPr>
          <w:b/>
          <w:lang w:eastAsia="zh-CN"/>
        </w:rPr>
      </w:pPr>
      <w:r>
        <w:rPr>
          <w:rFonts w:hint="eastAsia"/>
          <w:b/>
          <w:lang w:eastAsia="zh-CN"/>
        </w:rPr>
        <w:t>DL quality report is carried via MAC/RRC signaling.</w:t>
      </w:r>
    </w:p>
    <w:p w:rsidR="0043570F" w:rsidRPr="0043570F" w:rsidRDefault="0043570F" w:rsidP="0043570F">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3</w:t>
      </w:r>
      <w:r w:rsidRPr="00F42847">
        <w:rPr>
          <w:b/>
          <w:sz w:val="22"/>
          <w:szCs w:val="24"/>
          <w:highlight w:val="yellow"/>
        </w:rPr>
        <w:t>:</w:t>
      </w:r>
    </w:p>
    <w:p w:rsidR="0043570F" w:rsidRDefault="0043570F" w:rsidP="0043570F">
      <w:pPr>
        <w:pStyle w:val="ListParagraph"/>
        <w:numPr>
          <w:ilvl w:val="0"/>
          <w:numId w:val="17"/>
        </w:numPr>
        <w:spacing w:after="0" w:line="276" w:lineRule="auto"/>
        <w:ind w:firstLineChars="0"/>
        <w:rPr>
          <w:b/>
        </w:rPr>
      </w:pPr>
      <w:r>
        <w:rPr>
          <w:rFonts w:hint="eastAsia"/>
          <w:b/>
          <w:lang w:eastAsia="zh-CN"/>
        </w:rPr>
        <w:t>If DL quality report is transmitted via MAC signaling, whether the DL quality report is included in Msg3 is indicated in RAR.</w:t>
      </w:r>
    </w:p>
    <w:p w:rsidR="0043570F" w:rsidRDefault="0043570F" w:rsidP="0043570F">
      <w:pPr>
        <w:pStyle w:val="ListParagraph"/>
        <w:numPr>
          <w:ilvl w:val="0"/>
          <w:numId w:val="17"/>
        </w:numPr>
        <w:spacing w:after="0" w:line="276" w:lineRule="auto"/>
        <w:ind w:firstLineChars="0"/>
        <w:rPr>
          <w:b/>
        </w:rPr>
      </w:pPr>
      <w:r>
        <w:rPr>
          <w:rFonts w:hint="eastAsia"/>
          <w:b/>
          <w:lang w:eastAsia="zh-CN"/>
        </w:rPr>
        <w:t>If DL quality report is transmitted via RRC signaling, the DL quality report is always included in Msg3 if UE supports the feature and the feature is enabled.</w:t>
      </w:r>
    </w:p>
    <w:p w:rsidR="0043570F" w:rsidRDefault="0043570F" w:rsidP="0043570F">
      <w:pPr>
        <w:pStyle w:val="ListParagraph"/>
        <w:numPr>
          <w:ilvl w:val="1"/>
          <w:numId w:val="17"/>
        </w:numPr>
        <w:spacing w:after="0" w:line="276" w:lineRule="auto"/>
        <w:ind w:firstLineChars="0"/>
        <w:rPr>
          <w:b/>
        </w:rPr>
      </w:pPr>
      <w:r>
        <w:rPr>
          <w:rFonts w:hint="eastAsia"/>
          <w:b/>
          <w:lang w:eastAsia="zh-CN"/>
        </w:rPr>
        <w:t>UE with capability of Msg3 reporting should also support no report of DL quality by transmitting a pre-defined state.</w:t>
      </w:r>
    </w:p>
    <w:p w:rsidR="0043570F" w:rsidRDefault="0043570F" w:rsidP="0043570F">
      <w:pPr>
        <w:pStyle w:val="ListParagraph"/>
        <w:numPr>
          <w:ilvl w:val="0"/>
          <w:numId w:val="17"/>
        </w:numPr>
        <w:spacing w:after="0" w:line="276" w:lineRule="auto"/>
        <w:ind w:firstLineChars="0"/>
        <w:rPr>
          <w:b/>
        </w:rPr>
      </w:pPr>
      <w:r>
        <w:rPr>
          <w:rFonts w:hint="eastAsia"/>
          <w:b/>
          <w:lang w:eastAsia="zh-CN"/>
        </w:rPr>
        <w:t>Send an LS to RAN2 to inform the agreement and request RAN2 to discuss further details.</w:t>
      </w:r>
    </w:p>
    <w:p w:rsidR="0043570F" w:rsidRPr="0043570F" w:rsidRDefault="0043570F" w:rsidP="0043570F">
      <w:pPr>
        <w:spacing w:before="240" w:line="276" w:lineRule="auto"/>
        <w:rPr>
          <w:b/>
          <w:sz w:val="22"/>
          <w:szCs w:val="24"/>
          <w:highlight w:val="yellow"/>
        </w:rPr>
      </w:pPr>
      <w:r w:rsidRPr="0093711B">
        <w:rPr>
          <w:b/>
          <w:sz w:val="22"/>
          <w:szCs w:val="24"/>
          <w:highlight w:val="yellow"/>
        </w:rPr>
        <w:t>Proposal #</w:t>
      </w:r>
      <w:r>
        <w:rPr>
          <w:rFonts w:hint="eastAsia"/>
          <w:b/>
          <w:sz w:val="22"/>
          <w:szCs w:val="24"/>
          <w:highlight w:val="yellow"/>
        </w:rPr>
        <w:t>4</w:t>
      </w:r>
      <w:r w:rsidRPr="0093711B">
        <w:rPr>
          <w:b/>
          <w:sz w:val="22"/>
          <w:szCs w:val="24"/>
          <w:highlight w:val="yellow"/>
        </w:rPr>
        <w:t>:</w:t>
      </w:r>
      <w:r w:rsidRPr="0043570F">
        <w:rPr>
          <w:b/>
          <w:sz w:val="22"/>
          <w:szCs w:val="24"/>
          <w:highlight w:val="yellow"/>
        </w:rPr>
        <w:t xml:space="preserve"> </w:t>
      </w:r>
    </w:p>
    <w:p w:rsidR="0043570F" w:rsidRDefault="0043570F" w:rsidP="0043570F">
      <w:pPr>
        <w:pStyle w:val="ListParagraph"/>
        <w:numPr>
          <w:ilvl w:val="0"/>
          <w:numId w:val="17"/>
        </w:numPr>
        <w:spacing w:after="0" w:line="276" w:lineRule="auto"/>
        <w:ind w:firstLineChars="0"/>
        <w:rPr>
          <w:b/>
        </w:rPr>
      </w:pPr>
      <w:r>
        <w:rPr>
          <w:rFonts w:hint="eastAsia"/>
          <w:b/>
          <w:lang w:eastAsia="zh-CN"/>
        </w:rPr>
        <w:t>Further study the following details for design of DL quality metric:</w:t>
      </w:r>
    </w:p>
    <w:p w:rsidR="0043570F" w:rsidRDefault="0043570F" w:rsidP="0043570F">
      <w:pPr>
        <w:pStyle w:val="ListParagraph"/>
        <w:numPr>
          <w:ilvl w:val="1"/>
          <w:numId w:val="17"/>
        </w:numPr>
        <w:spacing w:after="0" w:line="276" w:lineRule="auto"/>
        <w:ind w:firstLineChars="0"/>
        <w:rPr>
          <w:b/>
        </w:rPr>
      </w:pPr>
      <w:r>
        <w:rPr>
          <w:rFonts w:hint="eastAsia"/>
          <w:b/>
          <w:lang w:eastAsia="zh-CN"/>
        </w:rPr>
        <w:t>Report of wideband/narrowband/</w:t>
      </w:r>
      <w:proofErr w:type="spellStart"/>
      <w:r>
        <w:rPr>
          <w:rFonts w:hint="eastAsia"/>
          <w:b/>
          <w:lang w:eastAsia="zh-CN"/>
        </w:rPr>
        <w:t>subband</w:t>
      </w:r>
      <w:proofErr w:type="spellEnd"/>
      <w:r>
        <w:rPr>
          <w:rFonts w:hint="eastAsia"/>
          <w:b/>
          <w:lang w:eastAsia="zh-CN"/>
        </w:rPr>
        <w:t xml:space="preserve"> CQI</w:t>
      </w:r>
    </w:p>
    <w:p w:rsidR="0043570F" w:rsidRDefault="0043570F" w:rsidP="0043570F">
      <w:pPr>
        <w:pStyle w:val="ListParagraph"/>
        <w:numPr>
          <w:ilvl w:val="1"/>
          <w:numId w:val="17"/>
        </w:numPr>
        <w:spacing w:after="0" w:line="276" w:lineRule="auto"/>
        <w:ind w:firstLineChars="0"/>
        <w:rPr>
          <w:b/>
        </w:rPr>
      </w:pPr>
      <w:r>
        <w:rPr>
          <w:rFonts w:hint="eastAsia"/>
          <w:b/>
          <w:lang w:eastAsia="zh-CN"/>
        </w:rPr>
        <w:t>Number and values/ranges of DL quality information</w:t>
      </w:r>
    </w:p>
    <w:p w:rsidR="0043570F" w:rsidRPr="0043570F" w:rsidRDefault="0043570F" w:rsidP="0043570F">
      <w:pPr>
        <w:spacing w:before="240" w:line="276" w:lineRule="auto"/>
        <w:rPr>
          <w:b/>
          <w:sz w:val="22"/>
          <w:szCs w:val="24"/>
          <w:highlight w:val="yellow"/>
        </w:rPr>
      </w:pPr>
      <w:r w:rsidRPr="00817F5D">
        <w:rPr>
          <w:b/>
          <w:sz w:val="22"/>
          <w:szCs w:val="24"/>
          <w:highlight w:val="yellow"/>
        </w:rPr>
        <w:t>Proposal #</w:t>
      </w:r>
      <w:r>
        <w:rPr>
          <w:rFonts w:hint="eastAsia"/>
          <w:b/>
          <w:sz w:val="22"/>
          <w:szCs w:val="24"/>
          <w:highlight w:val="yellow"/>
        </w:rPr>
        <w:t>5</w:t>
      </w:r>
      <w:r w:rsidRPr="00817F5D">
        <w:rPr>
          <w:b/>
          <w:sz w:val="22"/>
          <w:szCs w:val="24"/>
          <w:highlight w:val="yellow"/>
        </w:rPr>
        <w:t>:</w:t>
      </w:r>
    </w:p>
    <w:p w:rsidR="0043570F" w:rsidRDefault="0043570F" w:rsidP="0043570F">
      <w:pPr>
        <w:pStyle w:val="ListParagraph"/>
        <w:numPr>
          <w:ilvl w:val="0"/>
          <w:numId w:val="17"/>
        </w:numPr>
        <w:spacing w:after="0" w:line="276" w:lineRule="auto"/>
        <w:ind w:firstLineChars="0"/>
        <w:rPr>
          <w:b/>
        </w:rPr>
      </w:pPr>
      <w:r>
        <w:rPr>
          <w:rFonts w:hint="eastAsia"/>
          <w:b/>
          <w:lang w:eastAsia="zh-CN"/>
        </w:rPr>
        <w:t>Further study the following narrowband(s) used for DL quality measurement:</w:t>
      </w:r>
    </w:p>
    <w:p w:rsidR="0043570F" w:rsidRDefault="0043570F" w:rsidP="0043570F">
      <w:pPr>
        <w:pStyle w:val="ListParagraph"/>
        <w:numPr>
          <w:ilvl w:val="1"/>
          <w:numId w:val="17"/>
        </w:numPr>
        <w:spacing w:after="0" w:line="276" w:lineRule="auto"/>
        <w:ind w:firstLineChars="0"/>
        <w:rPr>
          <w:b/>
        </w:rPr>
      </w:pPr>
      <w:r>
        <w:rPr>
          <w:rFonts w:hint="eastAsia"/>
          <w:b/>
          <w:lang w:eastAsia="zh-CN"/>
        </w:rPr>
        <w:t>Narrowband on which UE received MPDCCH of RAR</w:t>
      </w:r>
    </w:p>
    <w:p w:rsidR="0043570F" w:rsidRPr="003F14F5" w:rsidRDefault="0043570F" w:rsidP="0043570F">
      <w:pPr>
        <w:pStyle w:val="ListParagraph"/>
        <w:numPr>
          <w:ilvl w:val="1"/>
          <w:numId w:val="17"/>
        </w:numPr>
        <w:spacing w:after="0" w:line="276" w:lineRule="auto"/>
        <w:ind w:firstLineChars="0"/>
        <w:rPr>
          <w:b/>
        </w:rPr>
      </w:pPr>
      <w:r w:rsidRPr="003F14F5">
        <w:rPr>
          <w:b/>
          <w:lang w:eastAsia="zh-CN"/>
        </w:rPr>
        <w:t xml:space="preserve">Narrowband on which UE will receive MPDCCH </w:t>
      </w:r>
      <w:r>
        <w:rPr>
          <w:rFonts w:hint="eastAsia"/>
          <w:b/>
          <w:lang w:eastAsia="zh-CN"/>
        </w:rPr>
        <w:t>of</w:t>
      </w:r>
      <w:r w:rsidRPr="003F14F5">
        <w:rPr>
          <w:b/>
          <w:lang w:eastAsia="zh-CN"/>
        </w:rPr>
        <w:t xml:space="preserve"> Msg3/Msg4</w:t>
      </w:r>
    </w:p>
    <w:p w:rsidR="0043570F" w:rsidRDefault="0043570F" w:rsidP="0043570F">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rsidR="0043570F" w:rsidRPr="003F14F5" w:rsidRDefault="0043570F" w:rsidP="0043570F">
      <w:pPr>
        <w:pStyle w:val="ListParagraph"/>
        <w:numPr>
          <w:ilvl w:val="1"/>
          <w:numId w:val="17"/>
        </w:numPr>
        <w:spacing w:after="0" w:line="276" w:lineRule="auto"/>
        <w:ind w:firstLineChars="0"/>
        <w:rPr>
          <w:b/>
        </w:rPr>
      </w:pPr>
      <w:r>
        <w:rPr>
          <w:rFonts w:hint="eastAsia"/>
          <w:b/>
          <w:lang w:eastAsia="zh-CN"/>
        </w:rPr>
        <w:t>Up to UE implementation (for CE mode B)</w:t>
      </w:r>
    </w:p>
    <w:p w:rsidR="0043570F" w:rsidRPr="0043570F" w:rsidRDefault="0043570F" w:rsidP="0043570F">
      <w:pPr>
        <w:spacing w:before="240" w:line="276" w:lineRule="auto"/>
        <w:rPr>
          <w:b/>
          <w:sz w:val="22"/>
          <w:szCs w:val="24"/>
          <w:highlight w:val="yellow"/>
        </w:rPr>
      </w:pPr>
      <w:r w:rsidRPr="00B60E36">
        <w:rPr>
          <w:rFonts w:hint="eastAsia"/>
          <w:b/>
          <w:sz w:val="22"/>
          <w:szCs w:val="24"/>
          <w:highlight w:val="yellow"/>
        </w:rPr>
        <w:t>Proposal #</w:t>
      </w:r>
      <w:r>
        <w:rPr>
          <w:rFonts w:hint="eastAsia"/>
          <w:b/>
          <w:sz w:val="22"/>
          <w:szCs w:val="24"/>
          <w:highlight w:val="yellow"/>
        </w:rPr>
        <w:t>6</w:t>
      </w:r>
      <w:r w:rsidRPr="00B60E36">
        <w:rPr>
          <w:rFonts w:hint="eastAsia"/>
          <w:b/>
          <w:sz w:val="22"/>
          <w:szCs w:val="24"/>
          <w:highlight w:val="yellow"/>
        </w:rPr>
        <w:t>:</w:t>
      </w:r>
      <w:r w:rsidRPr="0043570F">
        <w:rPr>
          <w:rFonts w:hint="eastAsia"/>
          <w:b/>
          <w:sz w:val="22"/>
          <w:szCs w:val="24"/>
          <w:highlight w:val="yellow"/>
        </w:rPr>
        <w:t xml:space="preserve">  </w:t>
      </w:r>
    </w:p>
    <w:p w:rsidR="0043570F" w:rsidRDefault="0043570F" w:rsidP="0043570F">
      <w:pPr>
        <w:pStyle w:val="ListParagraph"/>
        <w:numPr>
          <w:ilvl w:val="0"/>
          <w:numId w:val="17"/>
        </w:numPr>
        <w:spacing w:after="0" w:line="276" w:lineRule="auto"/>
        <w:ind w:firstLineChars="0"/>
        <w:rPr>
          <w:b/>
        </w:rPr>
      </w:pPr>
      <w:r>
        <w:rPr>
          <w:rFonts w:hint="eastAsia"/>
          <w:b/>
          <w:lang w:eastAsia="zh-CN"/>
        </w:rPr>
        <w:t>Further study the details for definition of reference resource of DL quality measurement:</w:t>
      </w:r>
    </w:p>
    <w:p w:rsidR="0043570F" w:rsidRDefault="0043570F" w:rsidP="0043570F">
      <w:pPr>
        <w:pStyle w:val="ListParagraph"/>
        <w:numPr>
          <w:ilvl w:val="1"/>
          <w:numId w:val="17"/>
        </w:numPr>
        <w:spacing w:after="0" w:line="276" w:lineRule="auto"/>
        <w:ind w:firstLineChars="0"/>
        <w:rPr>
          <w:b/>
        </w:rPr>
      </w:pPr>
      <w:r>
        <w:rPr>
          <w:rFonts w:hint="eastAsia"/>
          <w:b/>
          <w:lang w:eastAsia="zh-CN"/>
        </w:rPr>
        <w:t>Number of PRBs</w:t>
      </w:r>
    </w:p>
    <w:p w:rsidR="0043570F" w:rsidRDefault="0043570F" w:rsidP="0043570F">
      <w:pPr>
        <w:pStyle w:val="ListParagraph"/>
        <w:numPr>
          <w:ilvl w:val="1"/>
          <w:numId w:val="17"/>
        </w:numPr>
        <w:spacing w:after="0" w:line="276" w:lineRule="auto"/>
        <w:ind w:firstLineChars="0"/>
        <w:rPr>
          <w:b/>
        </w:rPr>
      </w:pPr>
      <w:r>
        <w:rPr>
          <w:rFonts w:hint="eastAsia"/>
          <w:b/>
          <w:lang w:eastAsia="zh-CN"/>
        </w:rPr>
        <w:t>Reference TM</w:t>
      </w:r>
    </w:p>
    <w:p w:rsidR="0043570F" w:rsidRDefault="0043570F" w:rsidP="0043570F">
      <w:pPr>
        <w:pStyle w:val="ListParagraph"/>
        <w:numPr>
          <w:ilvl w:val="1"/>
          <w:numId w:val="17"/>
        </w:numPr>
        <w:spacing w:after="0" w:line="276" w:lineRule="auto"/>
        <w:ind w:firstLineChars="0"/>
        <w:rPr>
          <w:b/>
        </w:rPr>
      </w:pPr>
      <w:r>
        <w:rPr>
          <w:rFonts w:hint="eastAsia"/>
          <w:b/>
          <w:lang w:eastAsia="zh-CN"/>
        </w:rPr>
        <w:t>Reference repetition number of PDSCH</w:t>
      </w:r>
    </w:p>
    <w:p w:rsidR="004D01CF" w:rsidRPr="0093711B" w:rsidRDefault="004D01CF" w:rsidP="0011070F">
      <w:pPr>
        <w:rPr>
          <w:lang w:val="x-none"/>
        </w:rPr>
      </w:pPr>
    </w:p>
    <w:p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CE01A4" w:rsidRPr="00854E34" w:rsidTr="008A0009">
        <w:tc>
          <w:tcPr>
            <w:tcW w:w="9857" w:type="dxa"/>
          </w:tcPr>
          <w:p w:rsidR="00CE01A4" w:rsidRPr="00C610DE" w:rsidRDefault="009C3DB1" w:rsidP="008A0009">
            <w:pPr>
              <w:spacing w:line="276" w:lineRule="auto"/>
              <w:rPr>
                <w:b/>
              </w:rPr>
            </w:pPr>
            <w:hyperlink r:id="rId10" w:history="1">
              <w:r w:rsidR="00A06018" w:rsidRPr="00C610DE">
                <w:rPr>
                  <w:rStyle w:val="Hyperlink"/>
                  <w:lang w:eastAsia="x-none"/>
                </w:rPr>
                <w:t>R1-1812123</w:t>
              </w:r>
            </w:hyperlink>
            <w:r w:rsidR="00A06018" w:rsidRPr="00C610DE">
              <w:rPr>
                <w:lang w:eastAsia="x-none"/>
              </w:rPr>
              <w:tab/>
              <w:t>Support of quality report in Msg3 in LTE-MTC</w:t>
            </w:r>
            <w:r w:rsidR="00A06018" w:rsidRPr="00C610DE">
              <w:rPr>
                <w:lang w:eastAsia="x-none"/>
              </w:rPr>
              <w:tab/>
              <w:t>Ericsson</w:t>
            </w:r>
            <w:r w:rsidR="00A06018" w:rsidRPr="00C610DE">
              <w:t xml:space="preserve"> </w:t>
            </w:r>
          </w:p>
          <w:p w:rsidR="003A626B" w:rsidRPr="00C610DE" w:rsidRDefault="007A3F7B" w:rsidP="007A3F7B">
            <w:pPr>
              <w:spacing w:line="276" w:lineRule="auto"/>
            </w:pPr>
            <w:r w:rsidRPr="00C610DE">
              <w:t xml:space="preserve">Observation 1: </w:t>
            </w:r>
            <w:bookmarkStart w:id="8" w:name="_Toc528934562"/>
            <w:r w:rsidR="003A626B" w:rsidRPr="00C610DE">
              <w:t>In the RAR grant for CEmodeA, the eNB can request UE for CSI reporting. However, currently this is not supported for contention based random access procedure for BL/CE UEs, and the field is not available in CEmodeB.</w:t>
            </w:r>
            <w:bookmarkEnd w:id="8"/>
          </w:p>
          <w:p w:rsidR="003A626B" w:rsidRPr="00C610DE" w:rsidRDefault="003A626B" w:rsidP="007A3F7B">
            <w:pPr>
              <w:spacing w:line="276" w:lineRule="auto"/>
            </w:pPr>
            <w:r w:rsidRPr="00C610DE">
              <w:rPr>
                <w:rFonts w:hint="eastAsia"/>
              </w:rPr>
              <w:t xml:space="preserve">Observation 2: </w:t>
            </w:r>
            <w:bookmarkStart w:id="9" w:name="_Toc528934563"/>
            <w:r w:rsidRPr="00C610DE">
              <w:t>From RAN1 perspective, there are enough bits in Msg3 for channel quality reporting for BL/CE UEs in both the non-EDT case and the EDT case.</w:t>
            </w:r>
            <w:bookmarkEnd w:id="9"/>
          </w:p>
          <w:p w:rsidR="003A626B" w:rsidRPr="00C610DE" w:rsidRDefault="008E30FA" w:rsidP="007A3F7B">
            <w:pPr>
              <w:spacing w:line="276" w:lineRule="auto"/>
            </w:pPr>
            <w:r w:rsidRPr="00C610DE">
              <w:rPr>
                <w:rFonts w:hint="eastAsia"/>
              </w:rPr>
              <w:t>Observation 3:</w:t>
            </w:r>
            <w:bookmarkStart w:id="10" w:name="_Toc528934564"/>
            <w:r w:rsidRPr="00C610DE">
              <w:t xml:space="preserve"> L1 reporting mechanism significantly increase the eNB processing complexity, as it requires the eNB to blindly detect whether UCI is included in the PUSCH transmission.</w:t>
            </w:r>
            <w:bookmarkEnd w:id="10"/>
          </w:p>
          <w:p w:rsidR="008E30FA" w:rsidRPr="00C610DE" w:rsidRDefault="008E30FA" w:rsidP="007A3F7B">
            <w:pPr>
              <w:spacing w:line="276" w:lineRule="auto"/>
            </w:pPr>
            <w:r w:rsidRPr="00C610DE">
              <w:rPr>
                <w:rFonts w:hint="eastAsia"/>
              </w:rPr>
              <w:t xml:space="preserve">Proposal 1: </w:t>
            </w:r>
            <w:bookmarkStart w:id="11" w:name="_Toc528690632"/>
            <w:bookmarkStart w:id="12" w:name="_Toc528934565"/>
            <w:r w:rsidRPr="00C610DE">
              <w:t>L1 reporting mechanism should not be used for channel quality report in Msg3 in LTE-MTC.</w:t>
            </w:r>
            <w:bookmarkEnd w:id="11"/>
            <w:bookmarkEnd w:id="12"/>
          </w:p>
          <w:p w:rsidR="003A626B" w:rsidRPr="00C610DE" w:rsidRDefault="008E30FA" w:rsidP="007A3F7B">
            <w:pPr>
              <w:spacing w:line="276" w:lineRule="auto"/>
            </w:pPr>
            <w:r w:rsidRPr="00C610DE">
              <w:rPr>
                <w:rFonts w:hint="eastAsia"/>
              </w:rPr>
              <w:t xml:space="preserve">Proposal 2: </w:t>
            </w:r>
            <w:bookmarkStart w:id="13" w:name="_Toc528934566"/>
            <w:r w:rsidRPr="00C610DE">
              <w:t>For CEmodeA, the DL quality reporting in Msg3, both CQI and repetition number that the UE needs to decode hypothetical MPDCCH with BLER of 1% should be reported.</w:t>
            </w:r>
            <w:bookmarkEnd w:id="13"/>
          </w:p>
          <w:p w:rsidR="008E30FA" w:rsidRPr="00C610DE" w:rsidRDefault="008E30FA" w:rsidP="007A3F7B">
            <w:pPr>
              <w:spacing w:line="276" w:lineRule="auto"/>
            </w:pPr>
            <w:r w:rsidRPr="00C610DE">
              <w:rPr>
                <w:rFonts w:hint="eastAsia"/>
              </w:rPr>
              <w:t xml:space="preserve">Proposal 3: </w:t>
            </w:r>
            <w:bookmarkStart w:id="14" w:name="_Toc528934567"/>
            <w:r w:rsidRPr="00C610DE">
              <w:t>For CQI reporting in Msg3, reuse the current CQI reporting definitions and steps from connected mode, and configurations related to CQI reporting in Msg3 should be broadcast in SI.</w:t>
            </w:r>
            <w:bookmarkEnd w:id="14"/>
          </w:p>
          <w:p w:rsidR="008E30FA" w:rsidRPr="00C610DE" w:rsidRDefault="007D2A9A" w:rsidP="007A3F7B">
            <w:pPr>
              <w:spacing w:line="276" w:lineRule="auto"/>
              <w:rPr>
                <w:rFonts w:cs="Arial"/>
              </w:rPr>
            </w:pPr>
            <w:r w:rsidRPr="00C610DE">
              <w:rPr>
                <w:rFonts w:hint="eastAsia"/>
              </w:rPr>
              <w:t xml:space="preserve">Proposal 4: </w:t>
            </w:r>
            <w:bookmarkStart w:id="15" w:name="_Toc528934568"/>
            <w:r w:rsidR="00B94EB0" w:rsidRPr="00C610DE">
              <w:rPr>
                <w:rFonts w:cs="Arial"/>
              </w:rPr>
              <w:t>The inclusion of DL quality report in Msg3 should be possible to configure independently per CE mode or per PRACH CE level in the SI.</w:t>
            </w:r>
            <w:bookmarkEnd w:id="15"/>
          </w:p>
          <w:p w:rsidR="00B94EB0" w:rsidRPr="00C610DE" w:rsidRDefault="00B94EB0" w:rsidP="007A3F7B">
            <w:pPr>
              <w:spacing w:line="276" w:lineRule="auto"/>
            </w:pPr>
            <w:r w:rsidRPr="00C610DE">
              <w:rPr>
                <w:rFonts w:cs="Arial" w:hint="eastAsia"/>
              </w:rPr>
              <w:t xml:space="preserve">Proposal 5: </w:t>
            </w:r>
            <w:bookmarkStart w:id="16" w:name="_Toc528934569"/>
            <w:r w:rsidRPr="00C610DE">
              <w:t xml:space="preserve">For both CEmodeA and CEmodeB, </w:t>
            </w:r>
            <w:r w:rsidRPr="00C610DE">
              <w:rPr>
                <w:rFonts w:cs="Arial"/>
              </w:rPr>
              <w:t xml:space="preserve">the number of repetitions to </w:t>
            </w:r>
            <w:r w:rsidRPr="00C610DE">
              <w:t>decode hypothetical MPDCCH with BLER of 1% should always be reported if the UE supports the feature and the feature is configured.</w:t>
            </w:r>
            <w:bookmarkEnd w:id="16"/>
          </w:p>
          <w:p w:rsidR="00B94EB0" w:rsidRPr="00C610DE" w:rsidRDefault="00B94EB0" w:rsidP="007A3F7B">
            <w:pPr>
              <w:spacing w:line="276" w:lineRule="auto"/>
              <w:rPr>
                <w:rFonts w:cs="Arial"/>
              </w:rPr>
            </w:pPr>
            <w:r w:rsidRPr="00C610DE">
              <w:rPr>
                <w:rFonts w:hint="eastAsia"/>
              </w:rPr>
              <w:t xml:space="preserve">Proposal 6: </w:t>
            </w:r>
            <w:bookmarkStart w:id="17" w:name="_Toc528934570"/>
            <w:r w:rsidRPr="00C610DE">
              <w:rPr>
                <w:rFonts w:cs="Arial"/>
              </w:rPr>
              <w:t>For CEmodeA, the inclusion of DL CQI report in Msg3 is indicated in RAR.</w:t>
            </w:r>
            <w:bookmarkEnd w:id="17"/>
          </w:p>
          <w:p w:rsidR="00C610DE" w:rsidRPr="00C610DE" w:rsidRDefault="00C610DE" w:rsidP="007A3F7B">
            <w:pPr>
              <w:spacing w:line="276" w:lineRule="auto"/>
            </w:pPr>
            <w:r w:rsidRPr="00C610DE">
              <w:rPr>
                <w:rFonts w:cs="Arial" w:hint="eastAsia"/>
              </w:rPr>
              <w:t xml:space="preserve">Proposal 7: </w:t>
            </w:r>
            <w:bookmarkStart w:id="18" w:name="_Toc528934571"/>
            <w:r w:rsidRPr="00C610DE">
              <w:rPr>
                <w:lang w:val="en-AU"/>
              </w:rPr>
              <w:t>The UE should report the CQI and repetition number of hypothetical MPDCCH decoding with BLER of 1% for the narrowbands it monitors the random access response MPDCCH, or the eNB can indicate in the SI which narrowband(s) the UE should measure for the reporting</w:t>
            </w:r>
            <w:r w:rsidRPr="00C610DE">
              <w:t>.</w:t>
            </w:r>
            <w:bookmarkEnd w:id="18"/>
          </w:p>
          <w:p w:rsidR="00C610DE" w:rsidRPr="00C610DE" w:rsidRDefault="00C610DE" w:rsidP="007A3F7B">
            <w:pPr>
              <w:spacing w:line="276" w:lineRule="auto"/>
            </w:pPr>
            <w:r w:rsidRPr="00C610DE">
              <w:rPr>
                <w:rFonts w:hint="eastAsia"/>
              </w:rPr>
              <w:t xml:space="preserve">Proposal 8: </w:t>
            </w:r>
            <w:r w:rsidRPr="00C610DE">
              <w:t>For the DL quality reporting in Msg3, the number of PRBs and aggregation level should also be defined for the repetition number related to UE decoding hypothetical MPDCCH with 1% BLER target.</w:t>
            </w:r>
          </w:p>
          <w:p w:rsidR="00CE01A4" w:rsidRDefault="00C610DE" w:rsidP="008A0009">
            <w:pPr>
              <w:spacing w:line="276" w:lineRule="auto"/>
            </w:pPr>
            <w:r w:rsidRPr="00C610DE">
              <w:rPr>
                <w:rFonts w:hint="eastAsia"/>
              </w:rPr>
              <w:t>Proposal 9:</w:t>
            </w:r>
            <w:r w:rsidRPr="00C610DE">
              <w:t xml:space="preserve"> Depending on the use cases, further study whether it is beneficial to include DL channel quality reporting when PUR is used.</w:t>
            </w:r>
          </w:p>
          <w:p w:rsidR="00C610DE" w:rsidRPr="00C610DE" w:rsidRDefault="00C610DE" w:rsidP="008A0009">
            <w:pPr>
              <w:spacing w:line="276" w:lineRule="auto"/>
            </w:pPr>
            <w:r>
              <w:rPr>
                <w:rFonts w:hint="eastAsia"/>
              </w:rPr>
              <w:t xml:space="preserve">Proposal 10: </w:t>
            </w:r>
            <w:bookmarkStart w:id="19" w:name="_Toc528934574"/>
            <w:r w:rsidRPr="00CB4E44">
              <w:t>RAN1 further discuss</w:t>
            </w:r>
            <w:r>
              <w:t>es</w:t>
            </w:r>
            <w:r w:rsidRPr="00CB4E44">
              <w:t xml:space="preserve"> to support DL quality reporting in connected mode for </w:t>
            </w:r>
            <w:r>
              <w:t>CEmodeB</w:t>
            </w:r>
            <w:r w:rsidRPr="00CB4E44">
              <w:t>. Which metrics may be used for the reporting can be further discussed.</w:t>
            </w:r>
            <w:bookmarkEnd w:id="19"/>
          </w:p>
        </w:tc>
      </w:tr>
      <w:tr w:rsidR="00CE01A4" w:rsidRPr="00C677BE" w:rsidTr="008A0009">
        <w:tc>
          <w:tcPr>
            <w:tcW w:w="9857" w:type="dxa"/>
          </w:tcPr>
          <w:p w:rsidR="00B76628" w:rsidRDefault="009C3DB1" w:rsidP="008A0009">
            <w:pPr>
              <w:spacing w:line="276" w:lineRule="auto"/>
            </w:pPr>
            <w:hyperlink r:id="rId11" w:history="1">
              <w:r w:rsidR="00B76628">
                <w:rPr>
                  <w:rStyle w:val="Hyperlink"/>
                  <w:lang w:eastAsia="x-none"/>
                </w:rPr>
                <w:t>R1-1812143</w:t>
              </w:r>
            </w:hyperlink>
            <w:r w:rsidR="00B76628">
              <w:rPr>
                <w:lang w:eastAsia="x-none"/>
              </w:rPr>
              <w:tab/>
              <w:t>Channel quality reporting in Msg3</w:t>
            </w:r>
            <w:r w:rsidR="00B76628">
              <w:rPr>
                <w:lang w:eastAsia="x-none"/>
              </w:rPr>
              <w:tab/>
              <w:t xml:space="preserve">Huawei, </w:t>
            </w:r>
            <w:proofErr w:type="spellStart"/>
            <w:r w:rsidR="00B76628">
              <w:rPr>
                <w:lang w:eastAsia="x-none"/>
              </w:rPr>
              <w:t>HiSilicon</w:t>
            </w:r>
            <w:proofErr w:type="spellEnd"/>
            <w:r w:rsidR="00B76628">
              <w:t xml:space="preserve"> </w:t>
            </w:r>
          </w:p>
          <w:p w:rsidR="00B76628" w:rsidRPr="006D4929" w:rsidRDefault="00B76628" w:rsidP="00C677BE">
            <w:pPr>
              <w:spacing w:line="276" w:lineRule="auto"/>
            </w:pPr>
            <w:r w:rsidRPr="006D4929">
              <w:t>Observation 1: Channel quality reporting in MSG3 is important to support efficient link adaptation for MPDCCH and PDSCH transmissions after MSG3 during the initial access procedure.</w:t>
            </w:r>
          </w:p>
          <w:p w:rsidR="00B76628" w:rsidRPr="006D4929" w:rsidRDefault="00B76628" w:rsidP="00C677BE">
            <w:pPr>
              <w:spacing w:line="276" w:lineRule="auto"/>
            </w:pPr>
            <w:r w:rsidRPr="006D4929">
              <w:t xml:space="preserve">Proposal 1: CQI can be defined as the DL channel quality in Msg3 for </w:t>
            </w:r>
            <w:proofErr w:type="spellStart"/>
            <w:r w:rsidRPr="006D4929">
              <w:t>CEMode</w:t>
            </w:r>
            <w:proofErr w:type="spellEnd"/>
            <w:r w:rsidRPr="006D4929">
              <w:t xml:space="preserve"> A UEs.</w:t>
            </w:r>
          </w:p>
          <w:p w:rsidR="00CC0730" w:rsidRPr="006D4929" w:rsidRDefault="00CC0730" w:rsidP="00C677BE">
            <w:pPr>
              <w:spacing w:line="276" w:lineRule="auto"/>
            </w:pPr>
            <w:r w:rsidRPr="006D4929">
              <w:t xml:space="preserve">Proposal 2: Whether the DL channel quality is included in MSG3 is indicated in RAR for </w:t>
            </w:r>
            <w:proofErr w:type="spellStart"/>
            <w:r w:rsidRPr="006D4929">
              <w:t>CEMode</w:t>
            </w:r>
            <w:proofErr w:type="spellEnd"/>
            <w:r w:rsidRPr="006D4929">
              <w:t xml:space="preserve"> A UEs.</w:t>
            </w:r>
          </w:p>
          <w:p w:rsidR="00CE01A4" w:rsidRPr="00C677BE" w:rsidRDefault="006D4929" w:rsidP="00C677BE">
            <w:pPr>
              <w:spacing w:line="276" w:lineRule="auto"/>
              <w:rPr>
                <w:sz w:val="18"/>
                <w:szCs w:val="18"/>
              </w:rPr>
            </w:pPr>
            <w:r w:rsidRPr="006D4929">
              <w:t>Proposal 3: Consider to improve measurement accuracy by limiting the number of measured narrowbands.</w:t>
            </w:r>
          </w:p>
        </w:tc>
      </w:tr>
      <w:tr w:rsidR="00CE01A4" w:rsidRPr="00854E34" w:rsidTr="008A0009">
        <w:tc>
          <w:tcPr>
            <w:tcW w:w="9857" w:type="dxa"/>
          </w:tcPr>
          <w:p w:rsidR="00CE01A4" w:rsidRPr="00D77D70" w:rsidRDefault="009C3DB1" w:rsidP="00CC0730">
            <w:pPr>
              <w:spacing w:line="276" w:lineRule="auto"/>
            </w:pPr>
            <w:hyperlink r:id="rId12" w:history="1">
              <w:r w:rsidR="00587A39" w:rsidRPr="00D77D70">
                <w:rPr>
                  <w:rStyle w:val="Hyperlink"/>
                  <w:lang w:eastAsia="x-none"/>
                </w:rPr>
                <w:t>R1-1812456</w:t>
              </w:r>
            </w:hyperlink>
            <w:r w:rsidR="00587A39" w:rsidRPr="00D77D70">
              <w:rPr>
                <w:lang w:eastAsia="x-none"/>
              </w:rPr>
              <w:tab/>
              <w:t>DL quality reporting in Msg3 for eMTC</w:t>
            </w:r>
            <w:r w:rsidR="00587A39" w:rsidRPr="00D77D70">
              <w:rPr>
                <w:lang w:eastAsia="x-none"/>
              </w:rPr>
              <w:tab/>
              <w:t>Intel Corporation</w:t>
            </w:r>
          </w:p>
          <w:p w:rsidR="00587A39" w:rsidRPr="00D77D70" w:rsidRDefault="00587A39" w:rsidP="00CC0730">
            <w:pPr>
              <w:spacing w:line="276" w:lineRule="auto"/>
            </w:pPr>
            <w:r w:rsidRPr="00D77D70">
              <w:rPr>
                <w:rFonts w:hint="eastAsia"/>
              </w:rPr>
              <w:t>Observation 1:</w:t>
            </w:r>
            <w:r w:rsidRPr="00D77D70">
              <w:t xml:space="preserve"> Indication of UE capability for support of DL quality report in Msg3 via PRACH partitioning would impact system capacity.</w:t>
            </w:r>
          </w:p>
          <w:p w:rsidR="00D77D70" w:rsidRPr="00D77D70" w:rsidRDefault="00D77D70" w:rsidP="00CC0730">
            <w:pPr>
              <w:spacing w:line="276" w:lineRule="auto"/>
            </w:pPr>
            <w:r w:rsidRPr="00D77D70">
              <w:rPr>
                <w:rFonts w:hint="eastAsia"/>
              </w:rPr>
              <w:t xml:space="preserve">Observation 2: </w:t>
            </w:r>
            <w:r w:rsidRPr="00D77D70">
              <w:t>It is expected that a larger TBS is needed for Msg3 with DL quality report.</w:t>
            </w:r>
          </w:p>
          <w:p w:rsidR="00897A57" w:rsidRPr="00D77D70" w:rsidRDefault="00897A57" w:rsidP="00CC0730">
            <w:pPr>
              <w:spacing w:line="276" w:lineRule="auto"/>
            </w:pPr>
            <w:r w:rsidRPr="00D77D70">
              <w:rPr>
                <w:rFonts w:hint="eastAsia"/>
              </w:rPr>
              <w:t>Proposal 1:</w:t>
            </w:r>
          </w:p>
          <w:p w:rsidR="00897A57" w:rsidRPr="00D77D70" w:rsidRDefault="00897A57" w:rsidP="00D77D70">
            <w:pPr>
              <w:pStyle w:val="ListParagraph"/>
              <w:numPr>
                <w:ilvl w:val="0"/>
                <w:numId w:val="23"/>
              </w:numPr>
              <w:spacing w:line="276" w:lineRule="auto"/>
              <w:ind w:firstLineChars="0"/>
              <w:rPr>
                <w:lang w:eastAsia="zh-CN"/>
              </w:rPr>
            </w:pPr>
            <w:r w:rsidRPr="00D77D70">
              <w:rPr>
                <w:lang w:eastAsia="zh-CN"/>
              </w:rPr>
              <w:lastRenderedPageBreak/>
              <w:t>It is UE capability whether the DL quality report in Msg3 is supported.</w:t>
            </w:r>
          </w:p>
          <w:p w:rsidR="00897A57" w:rsidRPr="00D77D70" w:rsidRDefault="00897A57" w:rsidP="00D77D70">
            <w:pPr>
              <w:pStyle w:val="ListParagraph"/>
              <w:numPr>
                <w:ilvl w:val="1"/>
                <w:numId w:val="23"/>
              </w:numPr>
              <w:spacing w:line="276" w:lineRule="auto"/>
              <w:ind w:firstLineChars="0"/>
              <w:rPr>
                <w:lang w:eastAsia="zh-CN"/>
              </w:rPr>
            </w:pPr>
            <w:r w:rsidRPr="00D77D70">
              <w:rPr>
                <w:lang w:eastAsia="zh-CN"/>
              </w:rPr>
              <w:t>The design of UL grant scheduling Msg3 should enable UE to choose whether DL quality report is transmitted in Msg3 or not, which requires no report of UE capability.</w:t>
            </w:r>
          </w:p>
          <w:p w:rsidR="00897A57" w:rsidRPr="00D77D70" w:rsidRDefault="00897A57" w:rsidP="00D77D70">
            <w:pPr>
              <w:pStyle w:val="ListParagraph"/>
              <w:numPr>
                <w:ilvl w:val="0"/>
                <w:numId w:val="23"/>
              </w:numPr>
              <w:spacing w:line="276" w:lineRule="auto"/>
              <w:ind w:firstLineChars="0"/>
              <w:rPr>
                <w:lang w:eastAsia="zh-CN"/>
              </w:rPr>
            </w:pPr>
            <w:r w:rsidRPr="00D77D70">
              <w:rPr>
                <w:lang w:eastAsia="zh-CN"/>
              </w:rPr>
              <w:t>RAR-based triggering of DL quality reporting in Msg3 is not supported</w:t>
            </w:r>
          </w:p>
          <w:p w:rsidR="00CA3B3D" w:rsidRPr="00D77D70" w:rsidRDefault="00CA3B3D" w:rsidP="00CA3B3D">
            <w:pPr>
              <w:spacing w:line="276" w:lineRule="auto"/>
            </w:pPr>
            <w:r w:rsidRPr="00D77D70">
              <w:rPr>
                <w:rFonts w:hint="eastAsia"/>
              </w:rPr>
              <w:t>Proposal 2:</w:t>
            </w:r>
          </w:p>
          <w:p w:rsidR="00CA3B3D" w:rsidRPr="00D77D70" w:rsidRDefault="00CA3B3D" w:rsidP="00D77D70">
            <w:pPr>
              <w:pStyle w:val="ListParagraph"/>
              <w:numPr>
                <w:ilvl w:val="0"/>
                <w:numId w:val="23"/>
              </w:numPr>
              <w:spacing w:line="276" w:lineRule="auto"/>
              <w:ind w:firstLineChars="0"/>
              <w:rPr>
                <w:lang w:eastAsia="zh-CN"/>
              </w:rPr>
            </w:pPr>
            <w:r w:rsidRPr="00D77D70">
              <w:rPr>
                <w:lang w:eastAsia="zh-CN"/>
              </w:rPr>
              <w:t>The distinction between CQI and the number of repetitions needed for decoding of hypothetical MPDCCH with BLER of 1% as the DL quality metrics is defined as a function of the PRACH CE levels.</w:t>
            </w:r>
          </w:p>
          <w:p w:rsidR="00CA3B3D" w:rsidRPr="00D77D70" w:rsidRDefault="00CA3B3D" w:rsidP="00D77D70">
            <w:pPr>
              <w:pStyle w:val="ListParagraph"/>
              <w:numPr>
                <w:ilvl w:val="1"/>
                <w:numId w:val="23"/>
              </w:numPr>
              <w:spacing w:line="276" w:lineRule="auto"/>
              <w:ind w:firstLineChars="0"/>
              <w:rPr>
                <w:lang w:eastAsia="zh-CN"/>
              </w:rPr>
            </w:pPr>
            <w:r w:rsidRPr="00D77D70">
              <w:rPr>
                <w:lang w:eastAsia="zh-CN"/>
              </w:rPr>
              <w:t>The UE reports CQI as the DL quality metric if the PRACH CE level corresponding to the successfully received Msg2 belongs to CE level 0 or 1, and reports the number of repetitions for decoding of hypothetical MPDCCH with BLER of 1%, otherwise.</w:t>
            </w:r>
          </w:p>
          <w:p w:rsidR="00CA3B3D" w:rsidRPr="00D77D70" w:rsidRDefault="00D77D70" w:rsidP="00CA3B3D">
            <w:pPr>
              <w:spacing w:line="276" w:lineRule="auto"/>
            </w:pPr>
            <w:r w:rsidRPr="00D77D70">
              <w:rPr>
                <w:rFonts w:hint="eastAsia"/>
              </w:rPr>
              <w:t>Proposal 3:</w:t>
            </w:r>
          </w:p>
          <w:p w:rsidR="00D77D70" w:rsidRPr="00D77D70" w:rsidRDefault="00D77D70" w:rsidP="00D77D70">
            <w:pPr>
              <w:pStyle w:val="ListParagraph"/>
              <w:numPr>
                <w:ilvl w:val="0"/>
                <w:numId w:val="23"/>
              </w:numPr>
              <w:spacing w:line="276" w:lineRule="auto"/>
              <w:ind w:firstLineChars="0"/>
              <w:rPr>
                <w:lang w:eastAsia="zh-CN"/>
              </w:rPr>
            </w:pPr>
            <w:r w:rsidRPr="00D77D70">
              <w:rPr>
                <w:lang w:eastAsia="zh-CN"/>
              </w:rPr>
              <w:t>For CE mode A:</w:t>
            </w:r>
          </w:p>
          <w:p w:rsidR="00D77D70" w:rsidRPr="00D77D70" w:rsidRDefault="00D77D70" w:rsidP="00D77D70">
            <w:pPr>
              <w:pStyle w:val="ListParagraph"/>
              <w:numPr>
                <w:ilvl w:val="1"/>
                <w:numId w:val="23"/>
              </w:numPr>
              <w:spacing w:line="276" w:lineRule="auto"/>
              <w:ind w:firstLineChars="0"/>
              <w:rPr>
                <w:lang w:eastAsia="zh-CN"/>
              </w:rPr>
            </w:pPr>
            <w:r w:rsidRPr="00D77D70">
              <w:rPr>
                <w:lang w:eastAsia="zh-CN"/>
              </w:rPr>
              <w:t>If DL channel quality report is denoted by CQI, define measurement reference resource similar as in Rel-13 eMTC.</w:t>
            </w:r>
          </w:p>
          <w:p w:rsidR="00D77D70" w:rsidRPr="00D77D70" w:rsidRDefault="00D77D70" w:rsidP="00D77D70">
            <w:pPr>
              <w:pStyle w:val="ListParagraph"/>
              <w:numPr>
                <w:ilvl w:val="1"/>
                <w:numId w:val="23"/>
              </w:numPr>
              <w:spacing w:line="276" w:lineRule="auto"/>
              <w:ind w:firstLineChars="0"/>
              <w:rPr>
                <w:lang w:eastAsia="zh-CN"/>
              </w:rPr>
            </w:pPr>
            <w:r w:rsidRPr="00D77D70">
              <w:rPr>
                <w:lang w:eastAsia="zh-CN"/>
              </w:rPr>
              <w:t>If DL channel quality report is denoted by the number of repetitions for MPDCCH, measurement reference resource is not defined.</w:t>
            </w:r>
          </w:p>
          <w:p w:rsidR="00D77D70" w:rsidRPr="00D77D70" w:rsidRDefault="00D77D70" w:rsidP="00D77D70">
            <w:pPr>
              <w:pStyle w:val="ListParagraph"/>
              <w:numPr>
                <w:ilvl w:val="0"/>
                <w:numId w:val="23"/>
              </w:numPr>
              <w:spacing w:line="276" w:lineRule="auto"/>
              <w:ind w:firstLineChars="0"/>
              <w:rPr>
                <w:lang w:eastAsia="zh-CN"/>
              </w:rPr>
            </w:pPr>
            <w:r w:rsidRPr="00D77D70">
              <w:rPr>
                <w:lang w:eastAsia="zh-CN"/>
              </w:rPr>
              <w:t>For CE mode B:</w:t>
            </w:r>
          </w:p>
          <w:p w:rsidR="00D77D70" w:rsidRPr="00D77D70" w:rsidRDefault="00D77D70" w:rsidP="00D77D70">
            <w:pPr>
              <w:pStyle w:val="ListParagraph"/>
              <w:numPr>
                <w:ilvl w:val="1"/>
                <w:numId w:val="23"/>
              </w:numPr>
              <w:spacing w:line="276" w:lineRule="auto"/>
              <w:ind w:firstLineChars="0"/>
              <w:rPr>
                <w:lang w:eastAsia="zh-CN"/>
              </w:rPr>
            </w:pPr>
            <w:r w:rsidRPr="00D77D70">
              <w:rPr>
                <w:lang w:eastAsia="zh-CN"/>
              </w:rPr>
              <w:t>Measurement reference resource is not defined.</w:t>
            </w:r>
          </w:p>
          <w:p w:rsidR="00D77D70" w:rsidRDefault="00D77D70" w:rsidP="00CA3B3D">
            <w:pPr>
              <w:spacing w:line="276" w:lineRule="auto"/>
              <w:rPr>
                <w:color w:val="000000"/>
                <w:kern w:val="24"/>
              </w:rPr>
            </w:pPr>
            <w:r w:rsidRPr="00D77D70">
              <w:rPr>
                <w:rFonts w:hint="eastAsia"/>
                <w:color w:val="000000"/>
                <w:kern w:val="24"/>
              </w:rPr>
              <w:t>Proposal 4:</w:t>
            </w:r>
          </w:p>
          <w:p w:rsidR="00D77D70" w:rsidRPr="00D77D70" w:rsidRDefault="00D77D70" w:rsidP="00D77D70">
            <w:pPr>
              <w:pStyle w:val="ListParagraph"/>
              <w:numPr>
                <w:ilvl w:val="0"/>
                <w:numId w:val="39"/>
              </w:numPr>
              <w:spacing w:line="276" w:lineRule="auto"/>
              <w:ind w:firstLineChars="0"/>
              <w:rPr>
                <w:color w:val="000000"/>
                <w:kern w:val="24"/>
              </w:rPr>
            </w:pPr>
            <w:r>
              <w:t>DL quality report</w:t>
            </w:r>
            <w:r w:rsidRPr="00DF6029">
              <w:t xml:space="preserve"> piggybacked in PUSCH carrying Msg3</w:t>
            </w:r>
            <w:r>
              <w:t xml:space="preserve"> is not supported.</w:t>
            </w:r>
          </w:p>
          <w:p w:rsidR="00D77D70" w:rsidRPr="00D77D70" w:rsidRDefault="00D77D70" w:rsidP="00D77D70">
            <w:pPr>
              <w:pStyle w:val="ListParagraph"/>
              <w:numPr>
                <w:ilvl w:val="0"/>
                <w:numId w:val="39"/>
              </w:numPr>
              <w:spacing w:line="276" w:lineRule="auto"/>
              <w:ind w:firstLineChars="0"/>
              <w:rPr>
                <w:color w:val="000000"/>
                <w:kern w:val="24"/>
              </w:rPr>
            </w:pPr>
            <w:r>
              <w:t xml:space="preserve">Send an LS to RAN2 to ask how </w:t>
            </w:r>
            <w:r w:rsidRPr="009162BD">
              <w:t>existing solutions</w:t>
            </w:r>
            <w:r>
              <w:t>, e.g.,</w:t>
            </w:r>
            <w:r w:rsidRPr="009162BD">
              <w:t xml:space="preserve"> based on either RRC message or MAC CE </w:t>
            </w:r>
            <w:r>
              <w:t xml:space="preserve">can </w:t>
            </w:r>
            <w:r w:rsidRPr="009162BD">
              <w:t xml:space="preserve">be used </w:t>
            </w:r>
            <w:r>
              <w:t>for DL quality reporting in Msg3.</w:t>
            </w:r>
          </w:p>
          <w:p w:rsidR="00D77D70" w:rsidRDefault="00D77D70" w:rsidP="00CA3B3D">
            <w:pPr>
              <w:spacing w:line="276" w:lineRule="auto"/>
              <w:rPr>
                <w:color w:val="000000"/>
                <w:kern w:val="24"/>
              </w:rPr>
            </w:pPr>
            <w:r>
              <w:rPr>
                <w:rFonts w:hint="eastAsia"/>
                <w:color w:val="000000"/>
                <w:kern w:val="24"/>
              </w:rPr>
              <w:t>Proposal 5:</w:t>
            </w:r>
          </w:p>
          <w:p w:rsidR="00D77D70" w:rsidRPr="00D77D70" w:rsidRDefault="00D77D70" w:rsidP="00CA3B3D">
            <w:pPr>
              <w:pStyle w:val="ListParagraph"/>
              <w:numPr>
                <w:ilvl w:val="0"/>
                <w:numId w:val="40"/>
              </w:numPr>
              <w:spacing w:line="276" w:lineRule="auto"/>
              <w:ind w:firstLineChars="0"/>
              <w:rPr>
                <w:color w:val="000000"/>
                <w:kern w:val="24"/>
              </w:rPr>
            </w:pPr>
            <w:r w:rsidRPr="0019254B">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 (Option 2).</w:t>
            </w:r>
          </w:p>
        </w:tc>
      </w:tr>
      <w:tr w:rsidR="00CE01A4" w:rsidRPr="00854E34" w:rsidTr="008A0009">
        <w:tc>
          <w:tcPr>
            <w:tcW w:w="9857" w:type="dxa"/>
          </w:tcPr>
          <w:p w:rsidR="005C64AA" w:rsidRDefault="009C3DB1" w:rsidP="00CC0730">
            <w:pPr>
              <w:spacing w:line="276" w:lineRule="auto"/>
            </w:pPr>
            <w:hyperlink r:id="rId13" w:history="1">
              <w:r w:rsidR="00F7331D">
                <w:rPr>
                  <w:rStyle w:val="Hyperlink"/>
                  <w:lang w:eastAsia="x-none"/>
                </w:rPr>
                <w:t>R1-1812531</w:t>
              </w:r>
            </w:hyperlink>
            <w:r w:rsidR="00F7331D">
              <w:rPr>
                <w:lang w:eastAsia="x-none"/>
              </w:rPr>
              <w:tab/>
              <w:t>Downlink channel quality report during random access procedure</w:t>
            </w:r>
            <w:r w:rsidR="00F7331D">
              <w:rPr>
                <w:lang w:eastAsia="x-none"/>
              </w:rPr>
              <w:tab/>
              <w:t>LG Electronics</w:t>
            </w:r>
          </w:p>
          <w:p w:rsidR="00F7331D" w:rsidRPr="003A0F14" w:rsidRDefault="005C64AA" w:rsidP="00CC0730">
            <w:pPr>
              <w:spacing w:line="276" w:lineRule="auto"/>
              <w:rPr>
                <w:color w:val="000000"/>
                <w:kern w:val="24"/>
              </w:rPr>
            </w:pPr>
            <w:r w:rsidRPr="003A0F14">
              <w:rPr>
                <w:color w:val="000000"/>
                <w:kern w:val="24"/>
              </w:rPr>
              <w:t xml:space="preserve">Proposal 1: </w:t>
            </w:r>
            <w:r w:rsidRPr="003A0F14">
              <w:rPr>
                <w:rFonts w:hint="eastAsia"/>
                <w:color w:val="000000"/>
                <w:kern w:val="24"/>
              </w:rPr>
              <w:t>When UE derives downlink channel quality information, the reference TM is assumed as follows</w:t>
            </w:r>
          </w:p>
          <w:p w:rsidR="005C64AA" w:rsidRPr="00DF5327" w:rsidRDefault="005C64AA" w:rsidP="003A0F14">
            <w:pPr>
              <w:pStyle w:val="ListParagraph"/>
              <w:numPr>
                <w:ilvl w:val="0"/>
                <w:numId w:val="40"/>
              </w:numPr>
              <w:spacing w:line="276" w:lineRule="auto"/>
              <w:ind w:firstLineChars="0"/>
            </w:pPr>
            <w:r w:rsidRPr="00DF5327">
              <w:rPr>
                <w:rFonts w:hint="eastAsia"/>
              </w:rPr>
              <w:t>If the number of CRS ports is one, TM1 is assumed as the reference TM</w:t>
            </w:r>
          </w:p>
          <w:p w:rsidR="005C64AA" w:rsidRPr="00DF5327" w:rsidRDefault="005C64AA" w:rsidP="003A0F14">
            <w:pPr>
              <w:pStyle w:val="ListParagraph"/>
              <w:numPr>
                <w:ilvl w:val="0"/>
                <w:numId w:val="40"/>
              </w:numPr>
              <w:spacing w:line="276" w:lineRule="auto"/>
              <w:ind w:firstLineChars="0"/>
            </w:pPr>
            <w:r w:rsidRPr="00DF5327">
              <w:rPr>
                <w:rFonts w:hint="eastAsia"/>
              </w:rPr>
              <w:t>Otherwise, TM2 is assumed as the reference TM</w:t>
            </w:r>
          </w:p>
          <w:p w:rsidR="00F7331D" w:rsidRDefault="003A0F14" w:rsidP="00CC0730">
            <w:pPr>
              <w:spacing w:line="276" w:lineRule="auto"/>
              <w:rPr>
                <w:color w:val="000000"/>
                <w:kern w:val="24"/>
              </w:rPr>
            </w:pPr>
            <w:r w:rsidRPr="003A0F14">
              <w:rPr>
                <w:color w:val="000000"/>
                <w:kern w:val="24"/>
              </w:rPr>
              <w:t xml:space="preserve">Proposal 2: </w:t>
            </w:r>
            <w:r w:rsidRPr="003A0F14">
              <w:rPr>
                <w:rFonts w:hint="eastAsia"/>
                <w:color w:val="000000"/>
                <w:kern w:val="24"/>
              </w:rPr>
              <w:t>If CQI is used for the downlink channel quality in CE mode A, how to deal with a reference repetition number of PDSCH for CQI estimation and report needs to be taken into account</w:t>
            </w:r>
          </w:p>
          <w:p w:rsidR="00A33E4B" w:rsidRPr="003A0F14" w:rsidRDefault="00A33E4B" w:rsidP="00CC0730">
            <w:pPr>
              <w:spacing w:line="276" w:lineRule="auto"/>
              <w:rPr>
                <w:color w:val="000000"/>
                <w:kern w:val="24"/>
              </w:rPr>
            </w:pPr>
            <w:r w:rsidRPr="00A33E4B">
              <w:rPr>
                <w:color w:val="000000"/>
                <w:kern w:val="24"/>
              </w:rPr>
              <w:t xml:space="preserve">Proposal 3: </w:t>
            </w:r>
            <w:r w:rsidRPr="00A33E4B">
              <w:rPr>
                <w:rFonts w:hint="eastAsia"/>
                <w:color w:val="000000"/>
                <w:kern w:val="24"/>
              </w:rPr>
              <w:t>The CSI reference resource is restricted to narrow bands on which UE monitors MPDCCH for RAR</w:t>
            </w:r>
          </w:p>
          <w:p w:rsidR="00A33E4B" w:rsidRPr="00A33E4B" w:rsidRDefault="00A33E4B" w:rsidP="00A33E4B">
            <w:pPr>
              <w:spacing w:line="276" w:lineRule="auto"/>
              <w:rPr>
                <w:color w:val="000000"/>
                <w:kern w:val="24"/>
              </w:rPr>
            </w:pPr>
            <w:r w:rsidRPr="00A33E4B">
              <w:rPr>
                <w:color w:val="000000"/>
                <w:kern w:val="24"/>
              </w:rPr>
              <w:t xml:space="preserve">Proposal 4: </w:t>
            </w:r>
            <w:r w:rsidRPr="00A33E4B">
              <w:rPr>
                <w:rFonts w:hint="eastAsia"/>
                <w:color w:val="000000"/>
                <w:kern w:val="24"/>
              </w:rPr>
              <w:t>A range of downlink channel quality information can be different depending on the followings</w:t>
            </w:r>
          </w:p>
          <w:p w:rsidR="00A33E4B" w:rsidRPr="00DF5327" w:rsidRDefault="00A33E4B" w:rsidP="00A33E4B">
            <w:pPr>
              <w:pStyle w:val="ListParagraph"/>
              <w:numPr>
                <w:ilvl w:val="0"/>
                <w:numId w:val="40"/>
              </w:numPr>
              <w:spacing w:line="276" w:lineRule="auto"/>
              <w:ind w:firstLineChars="0"/>
            </w:pPr>
            <w:r w:rsidRPr="00DF5327">
              <w:rPr>
                <w:rFonts w:hint="eastAsia"/>
              </w:rPr>
              <w:t>The configuration of Type-2 CSS such as the maximum repetition number of MPDCCH, NB hopping configuration, and so forth</w:t>
            </w:r>
          </w:p>
          <w:p w:rsidR="00A33E4B" w:rsidRPr="00DF5327" w:rsidRDefault="00A33E4B" w:rsidP="00A33E4B">
            <w:pPr>
              <w:pStyle w:val="ListParagraph"/>
              <w:numPr>
                <w:ilvl w:val="0"/>
                <w:numId w:val="40"/>
              </w:numPr>
              <w:spacing w:line="276" w:lineRule="auto"/>
              <w:ind w:firstLineChars="0"/>
            </w:pPr>
            <w:r w:rsidRPr="00DF5327">
              <w:rPr>
                <w:rFonts w:hint="eastAsia"/>
              </w:rPr>
              <w:lastRenderedPageBreak/>
              <w:t>Whether or not the narrowband(s) for MPDCCH of RAR monitoring is the same as those for MPDCCH of Msg3/Msg4</w:t>
            </w:r>
          </w:p>
          <w:p w:rsidR="00DF5327" w:rsidRPr="00DF5327" w:rsidRDefault="00DF5327" w:rsidP="00DF5327">
            <w:pPr>
              <w:spacing w:line="276" w:lineRule="auto"/>
              <w:rPr>
                <w:color w:val="000000"/>
                <w:kern w:val="24"/>
              </w:rPr>
            </w:pPr>
            <w:r w:rsidRPr="00DF5327">
              <w:rPr>
                <w:color w:val="000000"/>
                <w:kern w:val="24"/>
              </w:rPr>
              <w:t xml:space="preserve">Proposal 5: </w:t>
            </w:r>
            <w:r w:rsidRPr="00DF5327">
              <w:rPr>
                <w:rFonts w:hint="eastAsia"/>
                <w:color w:val="000000"/>
                <w:kern w:val="24"/>
              </w:rPr>
              <w:t>Depending on whether frequency hopping for RAR is activated or deactivated, which DQI(Downlink channel Quality Information) will be reported is determined as follows</w:t>
            </w:r>
          </w:p>
          <w:p w:rsidR="00DF5327" w:rsidRPr="00DF5327" w:rsidRDefault="00DF5327" w:rsidP="00DF5327">
            <w:pPr>
              <w:pStyle w:val="ListParagraph"/>
              <w:numPr>
                <w:ilvl w:val="0"/>
                <w:numId w:val="40"/>
              </w:numPr>
              <w:spacing w:line="276" w:lineRule="auto"/>
              <w:ind w:firstLineChars="0"/>
            </w:pPr>
            <w:r w:rsidRPr="00DF5327">
              <w:rPr>
                <w:rFonts w:hint="eastAsia"/>
              </w:rPr>
              <w:t>When frequency hopping for RAR is activated,</w:t>
            </w:r>
          </w:p>
          <w:p w:rsidR="00DF5327" w:rsidRPr="00DF5327" w:rsidRDefault="00DF5327" w:rsidP="00DF5327">
            <w:pPr>
              <w:pStyle w:val="ListParagraph"/>
              <w:numPr>
                <w:ilvl w:val="1"/>
                <w:numId w:val="23"/>
              </w:numPr>
              <w:spacing w:line="276" w:lineRule="auto"/>
              <w:ind w:firstLineChars="0"/>
              <w:rPr>
                <w:lang w:eastAsia="zh-CN"/>
              </w:rPr>
            </w:pPr>
            <w:r w:rsidRPr="00DF5327">
              <w:rPr>
                <w:rFonts w:hint="eastAsia"/>
                <w:lang w:eastAsia="zh-CN"/>
              </w:rPr>
              <w:t>One wideband DQI value which is calculated assuming transmission on all narrowband(s) in the CSI reference resource</w:t>
            </w:r>
          </w:p>
          <w:p w:rsidR="00DF5327" w:rsidRPr="00DF5327" w:rsidRDefault="00DF5327" w:rsidP="00DF5327">
            <w:pPr>
              <w:pStyle w:val="ListParagraph"/>
              <w:numPr>
                <w:ilvl w:val="1"/>
                <w:numId w:val="23"/>
              </w:numPr>
              <w:spacing w:line="276" w:lineRule="auto"/>
              <w:ind w:firstLineChars="0"/>
              <w:rPr>
                <w:lang w:eastAsia="zh-CN"/>
              </w:rPr>
            </w:pPr>
            <w:r w:rsidRPr="00DF5327">
              <w:rPr>
                <w:rFonts w:hint="eastAsia"/>
                <w:lang w:eastAsia="zh-CN"/>
              </w:rPr>
              <w:t>One preferred narrowband position and one DQI value reflecting transmission only over the selected narrowband in the CSI reference resource</w:t>
            </w:r>
          </w:p>
          <w:p w:rsidR="00DF5327" w:rsidRPr="00DF5327" w:rsidRDefault="00DF5327" w:rsidP="00DF5327">
            <w:pPr>
              <w:pStyle w:val="ListParagraph"/>
              <w:numPr>
                <w:ilvl w:val="0"/>
                <w:numId w:val="40"/>
              </w:numPr>
              <w:spacing w:line="276" w:lineRule="auto"/>
              <w:ind w:firstLineChars="0"/>
            </w:pPr>
            <w:r w:rsidRPr="00DF5327">
              <w:rPr>
                <w:rFonts w:hint="eastAsia"/>
              </w:rPr>
              <w:t>When frequency hopping for RAR is not activated,</w:t>
            </w:r>
          </w:p>
          <w:p w:rsidR="00DF5327" w:rsidRPr="00DF5327" w:rsidRDefault="00DF5327" w:rsidP="00DF5327">
            <w:pPr>
              <w:pStyle w:val="ListParagraph"/>
              <w:numPr>
                <w:ilvl w:val="1"/>
                <w:numId w:val="23"/>
              </w:numPr>
              <w:spacing w:line="276" w:lineRule="auto"/>
              <w:ind w:firstLineChars="0"/>
            </w:pPr>
            <w:r w:rsidRPr="00DF5327">
              <w:rPr>
                <w:rFonts w:hint="eastAsia"/>
              </w:rPr>
              <w:t xml:space="preserve">One </w:t>
            </w:r>
            <w:r w:rsidRPr="00DF5327">
              <w:rPr>
                <w:rFonts w:hint="eastAsia"/>
                <w:lang w:eastAsia="zh-CN"/>
              </w:rPr>
              <w:t>DQI</w:t>
            </w:r>
            <w:r w:rsidRPr="00DF5327">
              <w:rPr>
                <w:rFonts w:hint="eastAsia"/>
              </w:rPr>
              <w:t xml:space="preserve"> which is calculated assuming transmission on the narrowband for RAR monitoring is reported</w:t>
            </w:r>
          </w:p>
          <w:p w:rsidR="00DF5327" w:rsidRPr="00DF5327" w:rsidRDefault="00DF5327" w:rsidP="00DF5327">
            <w:pPr>
              <w:spacing w:line="276" w:lineRule="auto"/>
              <w:rPr>
                <w:color w:val="000000"/>
                <w:kern w:val="24"/>
              </w:rPr>
            </w:pPr>
            <w:r w:rsidRPr="00DF5327">
              <w:rPr>
                <w:color w:val="000000"/>
                <w:kern w:val="24"/>
              </w:rPr>
              <w:t xml:space="preserve">Proposal 6: </w:t>
            </w:r>
            <w:r w:rsidRPr="00DF5327">
              <w:rPr>
                <w:rFonts w:hint="eastAsia"/>
                <w:color w:val="000000"/>
                <w:kern w:val="24"/>
              </w:rPr>
              <w:t>Whether or not UE reports the measured downlink channel quality information can be triggered in a dynamic manner as follows</w:t>
            </w:r>
          </w:p>
          <w:p w:rsidR="00DF5327" w:rsidRPr="00DF5327" w:rsidRDefault="00DF5327" w:rsidP="00DF5327">
            <w:pPr>
              <w:pStyle w:val="ListParagraph"/>
              <w:numPr>
                <w:ilvl w:val="0"/>
                <w:numId w:val="40"/>
              </w:numPr>
              <w:spacing w:line="276" w:lineRule="auto"/>
              <w:ind w:firstLineChars="0"/>
              <w:rPr>
                <w:color w:val="000000"/>
                <w:kern w:val="24"/>
              </w:rPr>
            </w:pPr>
            <w:r w:rsidRPr="00DF5327">
              <w:rPr>
                <w:rFonts w:hint="eastAsia"/>
                <w:color w:val="000000"/>
                <w:kern w:val="24"/>
              </w:rPr>
              <w:t>For CE mode A, CSI report field in UL grant of RAR is used for the dynamic triggering signal</w:t>
            </w:r>
          </w:p>
          <w:p w:rsidR="00DF5327" w:rsidRPr="00DF5327" w:rsidRDefault="00DF5327" w:rsidP="00DF5327">
            <w:pPr>
              <w:pStyle w:val="ListParagraph"/>
              <w:numPr>
                <w:ilvl w:val="0"/>
                <w:numId w:val="40"/>
              </w:numPr>
              <w:spacing w:line="276" w:lineRule="auto"/>
              <w:ind w:firstLineChars="0"/>
              <w:rPr>
                <w:color w:val="000000"/>
                <w:kern w:val="24"/>
              </w:rPr>
            </w:pPr>
            <w:r w:rsidRPr="00DF5327">
              <w:rPr>
                <w:rFonts w:hint="eastAsia"/>
                <w:color w:val="000000"/>
                <w:kern w:val="24"/>
              </w:rPr>
              <w:t xml:space="preserve">For CE mode B, </w:t>
            </w:r>
            <w:r>
              <w:rPr>
                <w:color w:val="000000"/>
                <w:kern w:val="24"/>
                <w:lang w:eastAsia="zh-CN"/>
              </w:rPr>
              <w:t>‘</w:t>
            </w:r>
            <w:r w:rsidRPr="00DF5327">
              <w:rPr>
                <w:rFonts w:hint="eastAsia"/>
                <w:color w:val="000000"/>
                <w:kern w:val="24"/>
              </w:rPr>
              <w:t>R</w:t>
            </w:r>
            <w:r>
              <w:rPr>
                <w:color w:val="000000"/>
                <w:kern w:val="24"/>
                <w:lang w:eastAsia="zh-CN"/>
              </w:rPr>
              <w:t>’</w:t>
            </w:r>
            <w:r w:rsidRPr="00DF5327">
              <w:rPr>
                <w:rFonts w:hint="eastAsia"/>
                <w:color w:val="000000"/>
                <w:kern w:val="24"/>
              </w:rPr>
              <w:t xml:space="preserve"> bit in RAR is used for the dynamic triggering signal</w:t>
            </w:r>
          </w:p>
          <w:p w:rsidR="00DF5327" w:rsidRPr="00DF5327" w:rsidRDefault="00DF5327" w:rsidP="00DF5327">
            <w:pPr>
              <w:pStyle w:val="ListParagraph"/>
              <w:numPr>
                <w:ilvl w:val="1"/>
                <w:numId w:val="23"/>
              </w:numPr>
              <w:spacing w:line="276" w:lineRule="auto"/>
              <w:ind w:firstLineChars="0"/>
              <w:rPr>
                <w:lang w:eastAsia="zh-CN"/>
              </w:rPr>
            </w:pPr>
            <w:r w:rsidRPr="00DF5327">
              <w:rPr>
                <w:rFonts w:hint="eastAsia"/>
                <w:lang w:eastAsia="zh-CN"/>
              </w:rPr>
              <w:t>If RAR is related to EDT grant, whether or not to report downlink channel quality information is determined by higher layer signaling</w:t>
            </w:r>
          </w:p>
          <w:p w:rsidR="000F25E3" w:rsidRPr="000F25E3" w:rsidRDefault="000F25E3" w:rsidP="000F25E3">
            <w:pPr>
              <w:spacing w:line="276" w:lineRule="auto"/>
              <w:rPr>
                <w:color w:val="000000"/>
                <w:kern w:val="24"/>
              </w:rPr>
            </w:pPr>
            <w:r w:rsidRPr="000F25E3">
              <w:rPr>
                <w:color w:val="000000"/>
                <w:kern w:val="24"/>
              </w:rPr>
              <w:t xml:space="preserve">Proposal 7: </w:t>
            </w:r>
            <w:r w:rsidRPr="000F25E3">
              <w:rPr>
                <w:rFonts w:hint="eastAsia"/>
                <w:color w:val="000000"/>
                <w:kern w:val="24"/>
              </w:rPr>
              <w:t>Discuss the following issues related to Non-BL UE</w:t>
            </w:r>
            <w:r w:rsidRPr="000F25E3">
              <w:rPr>
                <w:rFonts w:hint="eastAsia"/>
                <w:color w:val="000000"/>
                <w:kern w:val="24"/>
              </w:rPr>
              <w:t>’</w:t>
            </w:r>
            <w:r w:rsidRPr="000F25E3">
              <w:rPr>
                <w:rFonts w:hint="eastAsia"/>
                <w:color w:val="000000"/>
                <w:kern w:val="24"/>
              </w:rPr>
              <w:t>s downlink channel quality information report based on more than single receiving antenna port</w:t>
            </w:r>
          </w:p>
          <w:p w:rsidR="000F25E3" w:rsidRPr="000F25E3" w:rsidRDefault="000F25E3" w:rsidP="000F25E3">
            <w:pPr>
              <w:pStyle w:val="ListParagraph"/>
              <w:numPr>
                <w:ilvl w:val="0"/>
                <w:numId w:val="40"/>
              </w:numPr>
              <w:spacing w:line="276" w:lineRule="auto"/>
              <w:ind w:firstLineChars="0"/>
              <w:rPr>
                <w:color w:val="000000"/>
                <w:kern w:val="24"/>
              </w:rPr>
            </w:pPr>
            <w:r w:rsidRPr="000F25E3">
              <w:rPr>
                <w:rFonts w:hint="eastAsia"/>
                <w:color w:val="000000"/>
                <w:kern w:val="24"/>
              </w:rPr>
              <w:t>Whether downlink channel quality should be measurement by using one or more than one receiving antenna port</w:t>
            </w:r>
          </w:p>
          <w:p w:rsidR="000F25E3" w:rsidRPr="000F25E3" w:rsidRDefault="000F25E3" w:rsidP="000F25E3">
            <w:pPr>
              <w:pStyle w:val="ListParagraph"/>
              <w:numPr>
                <w:ilvl w:val="0"/>
                <w:numId w:val="40"/>
              </w:numPr>
              <w:spacing w:line="276" w:lineRule="auto"/>
              <w:ind w:firstLineChars="0"/>
              <w:rPr>
                <w:color w:val="000000"/>
                <w:kern w:val="24"/>
              </w:rPr>
            </w:pPr>
            <w:r w:rsidRPr="000F25E3">
              <w:rPr>
                <w:rFonts w:hint="eastAsia"/>
                <w:color w:val="000000"/>
                <w:kern w:val="24"/>
              </w:rPr>
              <w:t>Whether eNB needs a controllability on the number of receiving antenna ports for the downlink channel quality measurement</w:t>
            </w:r>
          </w:p>
          <w:p w:rsidR="000F25E3" w:rsidRPr="000F25E3" w:rsidRDefault="000F25E3" w:rsidP="000F25E3">
            <w:pPr>
              <w:pStyle w:val="ListParagraph"/>
              <w:numPr>
                <w:ilvl w:val="0"/>
                <w:numId w:val="40"/>
              </w:numPr>
              <w:spacing w:line="276" w:lineRule="auto"/>
              <w:ind w:firstLineChars="0"/>
              <w:rPr>
                <w:color w:val="000000"/>
                <w:kern w:val="24"/>
              </w:rPr>
            </w:pPr>
            <w:r w:rsidRPr="000F25E3">
              <w:rPr>
                <w:rFonts w:hint="eastAsia"/>
                <w:color w:val="000000"/>
                <w:kern w:val="24"/>
              </w:rPr>
              <w:t>Whether eNB needs to know the number of receiving antenna ports which were used to measure downlink channel quality</w:t>
            </w:r>
          </w:p>
          <w:p w:rsidR="000F25E3" w:rsidRPr="000F25E3" w:rsidRDefault="000F25E3" w:rsidP="000F25E3">
            <w:pPr>
              <w:pStyle w:val="ListParagraph"/>
              <w:numPr>
                <w:ilvl w:val="0"/>
                <w:numId w:val="40"/>
              </w:numPr>
              <w:spacing w:line="276" w:lineRule="auto"/>
              <w:ind w:firstLineChars="0"/>
              <w:rPr>
                <w:color w:val="000000"/>
                <w:kern w:val="24"/>
              </w:rPr>
            </w:pPr>
            <w:r w:rsidRPr="000F25E3">
              <w:rPr>
                <w:rFonts w:hint="eastAsia"/>
                <w:color w:val="000000"/>
                <w:kern w:val="24"/>
              </w:rPr>
              <w:t>A proper range of downlink channel quality values taking into account the number of receiving antenna ports for the downlink channel quality measurement</w:t>
            </w:r>
          </w:p>
          <w:p w:rsidR="00A33E4B" w:rsidRPr="00E360AD" w:rsidRDefault="00F5473D" w:rsidP="00CC0730">
            <w:pPr>
              <w:spacing w:line="276" w:lineRule="auto"/>
              <w:rPr>
                <w:color w:val="000000"/>
                <w:kern w:val="24"/>
              </w:rPr>
            </w:pPr>
            <w:r w:rsidRPr="00F5473D">
              <w:rPr>
                <w:color w:val="000000"/>
                <w:kern w:val="24"/>
              </w:rPr>
              <w:t>Observation 1: Measurement and report of downlink channel quality can be beneficial for UE in RRC idle mode transmitting PUSCH in preconfigured UL resources as downlink channel quality can vary over time</w:t>
            </w:r>
          </w:p>
        </w:tc>
      </w:tr>
      <w:tr w:rsidR="00CE01A4" w:rsidRPr="00854E34" w:rsidTr="008A0009">
        <w:tc>
          <w:tcPr>
            <w:tcW w:w="9857" w:type="dxa"/>
          </w:tcPr>
          <w:p w:rsidR="00CE01A4" w:rsidRDefault="009C3DB1" w:rsidP="00D8593C">
            <w:pPr>
              <w:spacing w:line="276" w:lineRule="auto"/>
            </w:pPr>
            <w:hyperlink r:id="rId14" w:history="1">
              <w:r w:rsidR="00F06C13">
                <w:rPr>
                  <w:rStyle w:val="Hyperlink"/>
                  <w:lang w:eastAsia="x-none"/>
                </w:rPr>
                <w:t>R1-1812756</w:t>
              </w:r>
            </w:hyperlink>
            <w:r w:rsidR="00F06C13">
              <w:rPr>
                <w:lang w:eastAsia="x-none"/>
              </w:rPr>
              <w:tab/>
              <w:t>Quality Reporting on Msg3</w:t>
            </w:r>
            <w:r w:rsidR="00F06C13">
              <w:rPr>
                <w:lang w:eastAsia="x-none"/>
              </w:rPr>
              <w:tab/>
              <w:t>Sony</w:t>
            </w:r>
          </w:p>
          <w:p w:rsidR="00E75AEC" w:rsidRPr="00E75AEC" w:rsidRDefault="00E75AEC" w:rsidP="00E75AEC">
            <w:pPr>
              <w:spacing w:line="276" w:lineRule="auto"/>
              <w:rPr>
                <w:color w:val="000000"/>
                <w:kern w:val="24"/>
              </w:rPr>
            </w:pPr>
            <w:r w:rsidRPr="00E75AEC">
              <w:rPr>
                <w:color w:val="000000"/>
                <w:kern w:val="24"/>
              </w:rPr>
              <w:t>Proposal 1: For CE Mode A (PRACH CE level 0 &amp; 1) only CQI is reported on Msg3.</w:t>
            </w:r>
          </w:p>
          <w:p w:rsidR="00E75AEC" w:rsidRPr="00E75AEC" w:rsidRDefault="00E75AEC" w:rsidP="00E75AEC">
            <w:pPr>
              <w:spacing w:line="276" w:lineRule="auto"/>
              <w:rPr>
                <w:color w:val="000000"/>
                <w:kern w:val="24"/>
              </w:rPr>
            </w:pPr>
            <w:r w:rsidRPr="00E75AEC">
              <w:rPr>
                <w:color w:val="000000"/>
                <w:kern w:val="24"/>
              </w:rPr>
              <w:t>Proposal 2: For CE Mode A, the CQI report is piggybacked onto the PUSCH carrying Msg3.</w:t>
            </w:r>
          </w:p>
          <w:p w:rsidR="00E75AEC" w:rsidRPr="00E75AEC" w:rsidRDefault="00E75AEC" w:rsidP="00E75AEC">
            <w:pPr>
              <w:spacing w:line="276" w:lineRule="auto"/>
              <w:rPr>
                <w:color w:val="000000"/>
                <w:kern w:val="24"/>
              </w:rPr>
            </w:pPr>
            <w:r w:rsidRPr="00E75AEC">
              <w:rPr>
                <w:color w:val="000000"/>
                <w:kern w:val="24"/>
              </w:rPr>
              <w:t>Proposal 3: The CQI is triggered by the eNB using the CSI Request bit in the UL Grant in the RAR.</w:t>
            </w:r>
          </w:p>
          <w:p w:rsidR="00E75AEC" w:rsidRPr="00E75AEC" w:rsidRDefault="00E75AEC" w:rsidP="00E75AEC">
            <w:pPr>
              <w:spacing w:line="276" w:lineRule="auto"/>
              <w:rPr>
                <w:color w:val="000000"/>
                <w:kern w:val="24"/>
              </w:rPr>
            </w:pPr>
            <w:r w:rsidRPr="00E75AEC">
              <w:rPr>
                <w:color w:val="000000"/>
                <w:kern w:val="24"/>
              </w:rPr>
              <w:t xml:space="preserve">Proposal 4: For CE Mode B, the MPDCCH repetition number is </w:t>
            </w:r>
            <w:proofErr w:type="spellStart"/>
            <w:r w:rsidRPr="00E75AEC">
              <w:rPr>
                <w:color w:val="000000"/>
                <w:kern w:val="24"/>
              </w:rPr>
              <w:t>quantised</w:t>
            </w:r>
            <w:proofErr w:type="spellEnd"/>
            <w:r w:rsidRPr="00E75AEC">
              <w:rPr>
                <w:color w:val="000000"/>
                <w:kern w:val="24"/>
              </w:rPr>
              <w:t xml:space="preserve"> to 16 values and is reported by piggybacking onto the PUSCH carrying Msg3.</w:t>
            </w:r>
          </w:p>
          <w:p w:rsidR="00E75AEC" w:rsidRPr="00E75AEC" w:rsidRDefault="00E75AEC" w:rsidP="00E75AEC">
            <w:pPr>
              <w:spacing w:line="276" w:lineRule="auto"/>
              <w:rPr>
                <w:color w:val="000000"/>
                <w:kern w:val="24"/>
              </w:rPr>
            </w:pPr>
            <w:r w:rsidRPr="00E75AEC">
              <w:rPr>
                <w:color w:val="000000"/>
                <w:kern w:val="24"/>
              </w:rPr>
              <w:t>Proposal 5: The MPDCCH repetition number report from the UE is triggered by the eNB using unused states in the UL Grant the RAR.</w:t>
            </w:r>
          </w:p>
          <w:p w:rsidR="00F06C13" w:rsidRPr="00E75AEC" w:rsidRDefault="00E75AEC" w:rsidP="00D8593C">
            <w:pPr>
              <w:spacing w:line="276" w:lineRule="auto"/>
              <w:rPr>
                <w:color w:val="000000"/>
                <w:kern w:val="24"/>
              </w:rPr>
            </w:pPr>
            <w:r w:rsidRPr="00E75AEC">
              <w:rPr>
                <w:color w:val="000000"/>
                <w:kern w:val="24"/>
              </w:rPr>
              <w:t xml:space="preserve">Proposal 6: The reserved preamble used for UL EDT over Msg3 is used to indicate that the UE is capable of </w:t>
            </w:r>
            <w:r w:rsidRPr="00E75AEC">
              <w:rPr>
                <w:color w:val="000000"/>
                <w:kern w:val="24"/>
              </w:rPr>
              <w:lastRenderedPageBreak/>
              <w:t>transmitting a quality report on Msg3.</w:t>
            </w:r>
          </w:p>
        </w:tc>
      </w:tr>
      <w:tr w:rsidR="00CE01A4" w:rsidRPr="00854E34" w:rsidTr="008A0009">
        <w:tc>
          <w:tcPr>
            <w:tcW w:w="9857" w:type="dxa"/>
          </w:tcPr>
          <w:p w:rsidR="00CE01A4" w:rsidRDefault="009C3DB1" w:rsidP="00CC0730">
            <w:pPr>
              <w:spacing w:line="276" w:lineRule="auto"/>
            </w:pPr>
            <w:hyperlink r:id="rId15" w:history="1">
              <w:r w:rsidR="00853968">
                <w:rPr>
                  <w:rStyle w:val="Hyperlink"/>
                  <w:lang w:eastAsia="x-none"/>
                </w:rPr>
                <w:t>R1-1812768</w:t>
              </w:r>
            </w:hyperlink>
            <w:r w:rsidR="00853968">
              <w:rPr>
                <w:lang w:eastAsia="x-none"/>
              </w:rPr>
              <w:tab/>
              <w:t>Specify Msg3 quality reporting at least for EDT</w:t>
            </w:r>
            <w:r w:rsidR="00853968">
              <w:rPr>
                <w:lang w:eastAsia="x-none"/>
              </w:rPr>
              <w:tab/>
              <w:t>ZTE</w:t>
            </w:r>
          </w:p>
          <w:p w:rsidR="00853968" w:rsidRPr="00C9785B" w:rsidRDefault="00853968" w:rsidP="00CC0730">
            <w:pPr>
              <w:spacing w:line="276" w:lineRule="auto"/>
              <w:rPr>
                <w:color w:val="000000"/>
                <w:kern w:val="24"/>
              </w:rPr>
            </w:pPr>
            <w:r w:rsidRPr="00C9785B">
              <w:rPr>
                <w:color w:val="000000"/>
                <w:kern w:val="24"/>
              </w:rPr>
              <w:t>Observation 1: The repetition number that the UE recommends to achieve a hypothetical MPDCCH decoding BLER of 1% can be used as the long-term DL channel quality in CE mode A.</w:t>
            </w:r>
          </w:p>
          <w:p w:rsidR="00853968" w:rsidRPr="00C9785B" w:rsidRDefault="00853968" w:rsidP="00CC0730">
            <w:pPr>
              <w:spacing w:line="276" w:lineRule="auto"/>
              <w:rPr>
                <w:color w:val="000000"/>
                <w:kern w:val="24"/>
              </w:rPr>
            </w:pPr>
            <w:r w:rsidRPr="00C9785B">
              <w:rPr>
                <w:color w:val="000000"/>
                <w:kern w:val="24"/>
              </w:rPr>
              <w:t>Observation 2: To acquire the exact DL channel quality information, the eNB should know the aggregation level corresponding to certain MPDCCH repetition number reported in Msg3.</w:t>
            </w:r>
          </w:p>
          <w:p w:rsidR="00BA01C9" w:rsidRPr="00C9785B" w:rsidRDefault="00BA01C9" w:rsidP="00C9785B">
            <w:pPr>
              <w:spacing w:line="276" w:lineRule="auto"/>
              <w:rPr>
                <w:color w:val="000000"/>
                <w:kern w:val="24"/>
              </w:rPr>
            </w:pPr>
            <w:r w:rsidRPr="00C9785B">
              <w:rPr>
                <w:color w:val="000000"/>
                <w:kern w:val="24"/>
              </w:rPr>
              <w:t>Observation 3: CQI is suitable for one-shot channel quality report.</w:t>
            </w:r>
          </w:p>
          <w:p w:rsidR="00BA01C9" w:rsidRPr="00C9785B" w:rsidRDefault="00BA01C9" w:rsidP="00C9785B">
            <w:pPr>
              <w:spacing w:line="276" w:lineRule="auto"/>
              <w:rPr>
                <w:color w:val="000000"/>
                <w:kern w:val="24"/>
              </w:rPr>
            </w:pPr>
            <w:r w:rsidRPr="00C9785B">
              <w:rPr>
                <w:color w:val="000000"/>
                <w:kern w:val="24"/>
              </w:rPr>
              <w:t>Observation 4: CQI can be used to determine the modulation order of PDSCH which can improve the performance of Msg4 transmission.</w:t>
            </w:r>
          </w:p>
          <w:p w:rsidR="00BA01C9" w:rsidRPr="00C9785B" w:rsidRDefault="00BA01C9" w:rsidP="00C9785B">
            <w:pPr>
              <w:spacing w:line="276" w:lineRule="auto"/>
              <w:rPr>
                <w:color w:val="000000"/>
                <w:kern w:val="24"/>
              </w:rPr>
            </w:pPr>
            <w:r w:rsidRPr="00C9785B">
              <w:rPr>
                <w:color w:val="000000"/>
                <w:kern w:val="24"/>
              </w:rPr>
              <w:t>Observation 5: The repetition number to decode hypothetical MPDCCH with BLER of 1% reported in Msg3 cannot completely replace the function of CQI.</w:t>
            </w:r>
          </w:p>
          <w:p w:rsidR="00C9785B" w:rsidRPr="00C9785B" w:rsidRDefault="00C9785B" w:rsidP="00C9785B">
            <w:pPr>
              <w:spacing w:line="276" w:lineRule="auto"/>
              <w:rPr>
                <w:color w:val="000000"/>
                <w:kern w:val="24"/>
              </w:rPr>
            </w:pPr>
            <w:r w:rsidRPr="00C9785B">
              <w:rPr>
                <w:rFonts w:hint="eastAsia"/>
                <w:color w:val="000000"/>
                <w:kern w:val="24"/>
              </w:rPr>
              <w:t>Observation 6:</w:t>
            </w:r>
            <w:r w:rsidRPr="00C9785B">
              <w:rPr>
                <w:color w:val="000000"/>
                <w:kern w:val="24"/>
              </w:rPr>
              <w:t xml:space="preserve"> </w:t>
            </w:r>
            <w:r w:rsidRPr="00C9785B">
              <w:rPr>
                <w:rFonts w:hint="eastAsia"/>
                <w:color w:val="000000"/>
                <w:kern w:val="24"/>
              </w:rPr>
              <w:t xml:space="preserve">For eMTC, </w:t>
            </w:r>
            <w:r w:rsidRPr="00C9785B">
              <w:rPr>
                <w:color w:val="000000"/>
                <w:kern w:val="24"/>
              </w:rPr>
              <w:t xml:space="preserve">by utilizing </w:t>
            </w:r>
            <w:r w:rsidRPr="00C9785B">
              <w:rPr>
                <w:rFonts w:hint="eastAsia"/>
                <w:color w:val="000000"/>
                <w:kern w:val="24"/>
              </w:rPr>
              <w:t xml:space="preserve">existing </w:t>
            </w:r>
            <w:r w:rsidRPr="00C9785B">
              <w:rPr>
                <w:color w:val="000000"/>
                <w:kern w:val="24"/>
              </w:rPr>
              <w:t xml:space="preserve">Msg3 </w:t>
            </w:r>
            <w:r w:rsidRPr="00C9785B">
              <w:rPr>
                <w:rFonts w:hint="eastAsia"/>
                <w:color w:val="000000"/>
                <w:kern w:val="24"/>
              </w:rPr>
              <w:t>TBS configuration scheme,</w:t>
            </w:r>
            <w:r w:rsidRPr="00C9785B">
              <w:rPr>
                <w:color w:val="000000"/>
                <w:kern w:val="24"/>
              </w:rPr>
              <w:t xml:space="preserve"> larger TBS can be configured to support channel quality report in Msg3</w:t>
            </w:r>
            <w:r w:rsidRPr="00C9785B">
              <w:rPr>
                <w:rFonts w:hint="eastAsia"/>
                <w:color w:val="000000"/>
                <w:kern w:val="24"/>
              </w:rPr>
              <w:t>.</w:t>
            </w:r>
          </w:p>
          <w:p w:rsidR="00853968" w:rsidRPr="00C9785B" w:rsidRDefault="00853968" w:rsidP="00C9785B">
            <w:pPr>
              <w:spacing w:line="276" w:lineRule="auto"/>
              <w:rPr>
                <w:color w:val="000000"/>
                <w:kern w:val="24"/>
              </w:rPr>
            </w:pPr>
            <w:r w:rsidRPr="00C9785B">
              <w:rPr>
                <w:color w:val="000000"/>
                <w:kern w:val="24"/>
              </w:rPr>
              <w:t>Proposal 1: For CE Mode A, t</w:t>
            </w:r>
            <w:r w:rsidRPr="00C9785B">
              <w:rPr>
                <w:rFonts w:hint="eastAsia"/>
                <w:color w:val="000000"/>
                <w:kern w:val="24"/>
              </w:rPr>
              <w:t>he repetition number and/or aggregation level that the UE needs to decode hypothetical MPDCCH with BLER of 1%</w:t>
            </w:r>
            <w:r w:rsidRPr="00C9785B">
              <w:rPr>
                <w:color w:val="000000"/>
                <w:kern w:val="24"/>
              </w:rPr>
              <w:t xml:space="preserve"> are reported in Msg3</w:t>
            </w:r>
          </w:p>
          <w:p w:rsidR="00853968" w:rsidRPr="00C9785B" w:rsidRDefault="00853968" w:rsidP="00C9785B">
            <w:pPr>
              <w:pStyle w:val="ListParagraph"/>
              <w:numPr>
                <w:ilvl w:val="0"/>
                <w:numId w:val="40"/>
              </w:numPr>
              <w:spacing w:line="276" w:lineRule="auto"/>
              <w:ind w:firstLineChars="0"/>
              <w:rPr>
                <w:color w:val="000000"/>
                <w:kern w:val="24"/>
              </w:rPr>
            </w:pPr>
            <w:r w:rsidRPr="00C9785B">
              <w:rPr>
                <w:color w:val="000000"/>
                <w:kern w:val="24"/>
              </w:rPr>
              <w:t>For MPDCCH repetition number reported in Msg3 larger than 1, aggregation level is not reported in Msg3 and default aggregation level of 24 ECCEs is assumed.</w:t>
            </w:r>
          </w:p>
          <w:p w:rsidR="00853968" w:rsidRPr="00C9785B" w:rsidRDefault="00853968" w:rsidP="00C9785B">
            <w:pPr>
              <w:pStyle w:val="ListParagraph"/>
              <w:numPr>
                <w:ilvl w:val="0"/>
                <w:numId w:val="40"/>
              </w:numPr>
              <w:spacing w:line="276" w:lineRule="auto"/>
              <w:ind w:firstLineChars="0"/>
              <w:rPr>
                <w:color w:val="000000"/>
                <w:kern w:val="24"/>
              </w:rPr>
            </w:pPr>
            <w:r w:rsidRPr="00C9785B">
              <w:rPr>
                <w:color w:val="000000"/>
                <w:kern w:val="24"/>
              </w:rPr>
              <w:t>For MPDCCH repetition number reported in Msg3 equal to 1, aggregation level is reported in Msg3 together with MPDCCH repetition number.</w:t>
            </w:r>
          </w:p>
          <w:p w:rsidR="00BA01C9" w:rsidRPr="00C9785B" w:rsidRDefault="00BA01C9" w:rsidP="00C9785B">
            <w:pPr>
              <w:spacing w:line="276" w:lineRule="auto"/>
              <w:rPr>
                <w:color w:val="000000"/>
                <w:kern w:val="24"/>
              </w:rPr>
            </w:pPr>
            <w:r w:rsidRPr="00C9785B">
              <w:rPr>
                <w:color w:val="000000"/>
                <w:kern w:val="24"/>
              </w:rPr>
              <w:t>Proposal 2: For CE mode A, besides the repetition number and/or aggregation level that the UE needs to decode hypothetical MPDCCH with BLER of 1%, DL CQI is also reported in Msg3.</w:t>
            </w:r>
          </w:p>
          <w:p w:rsidR="001A7C94" w:rsidRPr="00C9785B" w:rsidRDefault="001A7C94" w:rsidP="00C9785B">
            <w:pPr>
              <w:spacing w:line="276" w:lineRule="auto"/>
              <w:rPr>
                <w:color w:val="000000"/>
                <w:kern w:val="24"/>
              </w:rPr>
            </w:pPr>
            <w:r w:rsidRPr="00C9785B">
              <w:rPr>
                <w:color w:val="000000"/>
                <w:kern w:val="24"/>
              </w:rPr>
              <w:t>Proposal 3: During contention based random access procedure in CE mode A, ‘CSI request’ in MAC RAR can be used for triggering CQI report in Msg3.</w:t>
            </w:r>
          </w:p>
          <w:p w:rsidR="001A7C94" w:rsidRPr="00C9785B" w:rsidRDefault="001A7C94" w:rsidP="00C9785B">
            <w:pPr>
              <w:pStyle w:val="ListParagraph"/>
              <w:numPr>
                <w:ilvl w:val="0"/>
                <w:numId w:val="40"/>
              </w:numPr>
              <w:spacing w:line="276" w:lineRule="auto"/>
              <w:ind w:firstLineChars="0"/>
              <w:rPr>
                <w:color w:val="000000"/>
                <w:kern w:val="24"/>
              </w:rPr>
            </w:pPr>
            <w:r w:rsidRPr="00C9785B">
              <w:rPr>
                <w:color w:val="000000"/>
                <w:kern w:val="24"/>
              </w:rPr>
              <w:t>Wideband CQI is reported in Msg3 if frequency hopping is enabled.</w:t>
            </w:r>
          </w:p>
          <w:p w:rsidR="00BA01C9" w:rsidRPr="00C9785B" w:rsidRDefault="001A7C94" w:rsidP="00853968">
            <w:pPr>
              <w:pStyle w:val="ListParagraph"/>
              <w:numPr>
                <w:ilvl w:val="0"/>
                <w:numId w:val="40"/>
              </w:numPr>
              <w:spacing w:line="276" w:lineRule="auto"/>
              <w:ind w:firstLineChars="0"/>
              <w:rPr>
                <w:color w:val="000000"/>
                <w:kern w:val="24"/>
              </w:rPr>
            </w:pPr>
            <w:r w:rsidRPr="00C9785B">
              <w:rPr>
                <w:color w:val="000000"/>
                <w:kern w:val="24"/>
              </w:rPr>
              <w:t>Narrowband CQI is reported in Msg3 if frequency hopping is disabled.</w:t>
            </w:r>
          </w:p>
        </w:tc>
      </w:tr>
      <w:tr w:rsidR="00CE01A4" w:rsidRPr="00854E34" w:rsidTr="008A0009">
        <w:tc>
          <w:tcPr>
            <w:tcW w:w="9857" w:type="dxa"/>
          </w:tcPr>
          <w:p w:rsidR="00CE01A4" w:rsidRDefault="009C3DB1" w:rsidP="008A0009">
            <w:pPr>
              <w:spacing w:line="276" w:lineRule="auto"/>
            </w:pPr>
            <w:hyperlink r:id="rId16" w:history="1">
              <w:r w:rsidR="003C2CF2">
                <w:rPr>
                  <w:rStyle w:val="Hyperlink"/>
                  <w:lang w:eastAsia="x-none"/>
                </w:rPr>
                <w:t>R1-1812907</w:t>
              </w:r>
            </w:hyperlink>
            <w:r w:rsidR="003C2CF2">
              <w:rPr>
                <w:lang w:eastAsia="x-none"/>
              </w:rPr>
              <w:tab/>
              <w:t>Support of Quality report in Msg3</w:t>
            </w:r>
            <w:r w:rsidR="003C2CF2">
              <w:rPr>
                <w:lang w:eastAsia="x-none"/>
              </w:rPr>
              <w:tab/>
              <w:t>Nokia, Nokia Shanghai Bell</w:t>
            </w:r>
          </w:p>
          <w:p w:rsidR="003C2CF2" w:rsidRPr="002E6F78" w:rsidRDefault="003C2CF2" w:rsidP="008A0009">
            <w:pPr>
              <w:spacing w:line="276" w:lineRule="auto"/>
              <w:rPr>
                <w:color w:val="000000"/>
                <w:kern w:val="24"/>
              </w:rPr>
            </w:pPr>
            <w:r w:rsidRPr="002E6F78">
              <w:rPr>
                <w:color w:val="000000"/>
                <w:kern w:val="24"/>
              </w:rPr>
              <w:t>Proposal 1:</w:t>
            </w:r>
            <w:r w:rsidR="002E6F78">
              <w:rPr>
                <w:rFonts w:hint="eastAsia"/>
                <w:color w:val="000000"/>
                <w:kern w:val="24"/>
              </w:rPr>
              <w:t xml:space="preserve"> </w:t>
            </w:r>
            <w:r w:rsidRPr="002E6F78">
              <w:rPr>
                <w:color w:val="000000"/>
                <w:kern w:val="24"/>
              </w:rPr>
              <w:t>For CE mode A (PRACH CE level 0, 1), the DL quality report is provided using CQI.</w:t>
            </w:r>
          </w:p>
          <w:p w:rsidR="002E6F78" w:rsidRPr="002E6F78" w:rsidRDefault="002E6F78" w:rsidP="008A0009">
            <w:pPr>
              <w:spacing w:line="276" w:lineRule="auto"/>
              <w:rPr>
                <w:color w:val="000000"/>
                <w:kern w:val="24"/>
              </w:rPr>
            </w:pPr>
            <w:r w:rsidRPr="002E6F78">
              <w:rPr>
                <w:color w:val="000000"/>
                <w:kern w:val="24"/>
              </w:rPr>
              <w:t>Proposal 2:</w:t>
            </w:r>
            <w:r>
              <w:rPr>
                <w:rFonts w:hint="eastAsia"/>
                <w:color w:val="000000"/>
                <w:kern w:val="24"/>
              </w:rPr>
              <w:t xml:space="preserve"> </w:t>
            </w:r>
            <w:r w:rsidRPr="002E6F78">
              <w:rPr>
                <w:color w:val="000000"/>
                <w:kern w:val="24"/>
              </w:rPr>
              <w:t>The UE reports narrowband CQI based on the narrowband it is monitoring the MPDCCH for RAR when frequency hopping is disabled.</w:t>
            </w:r>
          </w:p>
          <w:p w:rsidR="003C2CF2" w:rsidRPr="002E6F78" w:rsidRDefault="002E6F78" w:rsidP="008A0009">
            <w:pPr>
              <w:spacing w:line="276" w:lineRule="auto"/>
              <w:rPr>
                <w:color w:val="000000"/>
                <w:kern w:val="24"/>
              </w:rPr>
            </w:pPr>
            <w:r w:rsidRPr="002E6F78">
              <w:rPr>
                <w:color w:val="000000"/>
                <w:kern w:val="24"/>
              </w:rPr>
              <w:t>Proposal 3:</w:t>
            </w:r>
            <w:r>
              <w:rPr>
                <w:rFonts w:hint="eastAsia"/>
                <w:color w:val="000000"/>
                <w:kern w:val="24"/>
              </w:rPr>
              <w:t xml:space="preserve"> </w:t>
            </w:r>
            <w:r w:rsidRPr="002E6F78">
              <w:rPr>
                <w:color w:val="000000"/>
                <w:kern w:val="24"/>
              </w:rPr>
              <w:t>The UE reports wideband CQI based on the narrowbands that RAR is expected to use, when frequency hopping is enabled.</w:t>
            </w:r>
          </w:p>
          <w:p w:rsidR="003C2CF2" w:rsidRPr="00D77D70" w:rsidRDefault="002E6F78" w:rsidP="002E6F78">
            <w:pPr>
              <w:spacing w:line="276" w:lineRule="auto"/>
            </w:pPr>
            <w:r w:rsidRPr="002E6F78">
              <w:rPr>
                <w:color w:val="000000"/>
                <w:kern w:val="24"/>
              </w:rPr>
              <w:t>Observation 1:</w:t>
            </w:r>
            <w:r>
              <w:rPr>
                <w:rFonts w:hint="eastAsia"/>
                <w:color w:val="000000"/>
                <w:kern w:val="24"/>
              </w:rPr>
              <w:t xml:space="preserve"> </w:t>
            </w:r>
            <w:r w:rsidRPr="002E6F78">
              <w:rPr>
                <w:color w:val="000000"/>
                <w:kern w:val="24"/>
              </w:rPr>
              <w:t xml:space="preserve">To avoid the need for partitioning of RACH resources, the eNB can perform blind decoding of message 3.  </w:t>
            </w:r>
          </w:p>
        </w:tc>
      </w:tr>
      <w:tr w:rsidR="00CE01A4" w:rsidRPr="00854E34" w:rsidTr="008A0009">
        <w:tc>
          <w:tcPr>
            <w:tcW w:w="9857" w:type="dxa"/>
          </w:tcPr>
          <w:p w:rsidR="00CE01A4" w:rsidRDefault="009C3DB1" w:rsidP="00D77D70">
            <w:pPr>
              <w:spacing w:line="276" w:lineRule="auto"/>
            </w:pPr>
            <w:hyperlink r:id="rId17" w:history="1">
              <w:r w:rsidR="003A26AD">
                <w:rPr>
                  <w:rStyle w:val="Hyperlink"/>
                  <w:lang w:eastAsia="x-none"/>
                </w:rPr>
                <w:t>R1-1812942</w:t>
              </w:r>
            </w:hyperlink>
            <w:r w:rsidR="003A26AD">
              <w:rPr>
                <w:lang w:eastAsia="x-none"/>
              </w:rPr>
              <w:tab/>
              <w:t>Discussion on quality report in Msg3 for MTC</w:t>
            </w:r>
            <w:r w:rsidR="003A26AD">
              <w:rPr>
                <w:lang w:eastAsia="x-none"/>
              </w:rPr>
              <w:tab/>
              <w:t>Samsung</w:t>
            </w:r>
          </w:p>
          <w:p w:rsidR="003A26AD" w:rsidRPr="003A26AD" w:rsidRDefault="003A26AD" w:rsidP="003A26AD">
            <w:pPr>
              <w:spacing w:line="276" w:lineRule="auto"/>
              <w:rPr>
                <w:color w:val="000000"/>
                <w:kern w:val="24"/>
              </w:rPr>
            </w:pPr>
            <w:r w:rsidRPr="003A26AD">
              <w:rPr>
                <w:rFonts w:hint="eastAsia"/>
                <w:color w:val="000000"/>
                <w:kern w:val="24"/>
              </w:rPr>
              <w:t xml:space="preserve">Observation 1: DL quality measurement duration is depending on whether DL </w:t>
            </w:r>
            <w:r w:rsidRPr="003A26AD">
              <w:rPr>
                <w:color w:val="000000"/>
                <w:kern w:val="24"/>
              </w:rPr>
              <w:t>quality</w:t>
            </w:r>
            <w:r w:rsidRPr="003A26AD">
              <w:rPr>
                <w:rFonts w:hint="eastAsia"/>
                <w:color w:val="000000"/>
                <w:kern w:val="24"/>
              </w:rPr>
              <w:t xml:space="preserve"> report is carried via RRC signaling.</w:t>
            </w:r>
          </w:p>
          <w:p w:rsidR="003A26AD" w:rsidRPr="003A26AD" w:rsidRDefault="003A26AD" w:rsidP="003A26AD">
            <w:pPr>
              <w:spacing w:line="276" w:lineRule="auto"/>
              <w:rPr>
                <w:color w:val="000000"/>
                <w:kern w:val="24"/>
              </w:rPr>
            </w:pPr>
            <w:r w:rsidRPr="003A26AD">
              <w:rPr>
                <w:rFonts w:hint="eastAsia"/>
                <w:color w:val="000000"/>
                <w:kern w:val="24"/>
              </w:rPr>
              <w:t xml:space="preserve">Observation 2: Support of DL quality report in Msg3 should not introduce additional measurement compared with </w:t>
            </w:r>
            <w:r w:rsidRPr="003A26AD">
              <w:rPr>
                <w:rFonts w:hint="eastAsia"/>
                <w:color w:val="000000"/>
                <w:kern w:val="24"/>
              </w:rPr>
              <w:lastRenderedPageBreak/>
              <w:t>legacy system.</w:t>
            </w:r>
          </w:p>
          <w:p w:rsidR="003A26AD" w:rsidRPr="003A26AD" w:rsidRDefault="003A26AD" w:rsidP="003A26AD">
            <w:pPr>
              <w:spacing w:line="276" w:lineRule="auto"/>
              <w:rPr>
                <w:color w:val="000000"/>
                <w:kern w:val="24"/>
              </w:rPr>
            </w:pPr>
            <w:r w:rsidRPr="003A26AD">
              <w:rPr>
                <w:rFonts w:hint="eastAsia"/>
                <w:color w:val="000000"/>
                <w:kern w:val="24"/>
              </w:rPr>
              <w:t xml:space="preserve">Observation 4: For non-EDT case, if DL quality report in Msg3 is triggered by eNodeB in RAR, the DL quality measurement is not required to be corresponding to narrowbands of Msg3/4 MPDCCH. </w:t>
            </w:r>
          </w:p>
          <w:p w:rsidR="003A26AD" w:rsidRPr="003A26AD" w:rsidRDefault="003A26AD" w:rsidP="003A26AD">
            <w:pPr>
              <w:spacing w:line="276" w:lineRule="auto"/>
              <w:rPr>
                <w:color w:val="000000"/>
                <w:kern w:val="24"/>
              </w:rPr>
            </w:pPr>
            <w:r w:rsidRPr="003A26AD">
              <w:rPr>
                <w:rFonts w:hint="eastAsia"/>
                <w:color w:val="000000"/>
                <w:kern w:val="24"/>
              </w:rPr>
              <w:t xml:space="preserve">Proposal 1: CQI is used as DL quality metric for Msg3 reporting in CE mode A. </w:t>
            </w:r>
          </w:p>
          <w:p w:rsidR="003A26AD" w:rsidRPr="003A26AD" w:rsidRDefault="003A26AD" w:rsidP="003A26AD">
            <w:pPr>
              <w:spacing w:line="276" w:lineRule="auto"/>
              <w:rPr>
                <w:color w:val="000000"/>
                <w:kern w:val="24"/>
              </w:rPr>
            </w:pPr>
            <w:r w:rsidRPr="003A26AD">
              <w:rPr>
                <w:rFonts w:hint="eastAsia"/>
                <w:color w:val="000000"/>
                <w:kern w:val="24"/>
              </w:rPr>
              <w:t xml:space="preserve">Proposal 2: For CQI report in CE mode A, IDLE UE can perform CQI measurement based on CQI configuration broadcasted in SIB, including MPDCCH configuration for Type-2 CSS for RAR. </w:t>
            </w:r>
          </w:p>
          <w:p w:rsidR="003A26AD" w:rsidRPr="003A26AD" w:rsidRDefault="003A26AD" w:rsidP="003A26AD">
            <w:pPr>
              <w:spacing w:line="276" w:lineRule="auto"/>
              <w:rPr>
                <w:color w:val="000000"/>
                <w:kern w:val="24"/>
              </w:rPr>
            </w:pPr>
            <w:r w:rsidRPr="003A26AD">
              <w:rPr>
                <w:rFonts w:hint="eastAsia"/>
                <w:color w:val="000000"/>
                <w:kern w:val="24"/>
              </w:rPr>
              <w:t xml:space="preserve">Proposal 3: DL quality report is carried in higher layer </w:t>
            </w:r>
            <w:r w:rsidRPr="003A26AD">
              <w:rPr>
                <w:color w:val="000000"/>
                <w:kern w:val="24"/>
              </w:rPr>
              <w:t>signallin</w:t>
            </w:r>
            <w:r w:rsidRPr="003A26AD">
              <w:rPr>
                <w:rFonts w:hint="eastAsia"/>
                <w:color w:val="000000"/>
                <w:kern w:val="24"/>
              </w:rPr>
              <w:t>g.</w:t>
            </w:r>
          </w:p>
          <w:p w:rsidR="003A26AD" w:rsidRPr="003A26AD" w:rsidRDefault="003A26AD" w:rsidP="003A26AD">
            <w:pPr>
              <w:spacing w:line="276" w:lineRule="auto"/>
              <w:rPr>
                <w:color w:val="000000"/>
                <w:kern w:val="24"/>
              </w:rPr>
            </w:pPr>
            <w:r w:rsidRPr="003A26AD">
              <w:rPr>
                <w:rFonts w:hint="eastAsia"/>
                <w:color w:val="000000"/>
                <w:kern w:val="24"/>
              </w:rPr>
              <w:t>Proposal 4: For EDT case, if DL quality report in Msg3 is triggered by eNodeB in RAR, UE report DL quality corresponding to narrowband on which RAR is monitored, and eNodeB should not schedule Msg3/Msg4 MPDCCH to other narrowbands.</w:t>
            </w:r>
          </w:p>
          <w:p w:rsidR="003A26AD" w:rsidRPr="003A26AD" w:rsidRDefault="003A26AD" w:rsidP="003A26AD">
            <w:pPr>
              <w:spacing w:line="276" w:lineRule="auto"/>
              <w:rPr>
                <w:color w:val="000000"/>
                <w:kern w:val="24"/>
              </w:rPr>
            </w:pPr>
            <w:r w:rsidRPr="003A26AD">
              <w:rPr>
                <w:rFonts w:hint="eastAsia"/>
                <w:color w:val="000000"/>
                <w:kern w:val="24"/>
              </w:rPr>
              <w:t>Proposal 5: DL quality report corresponding to multiple narrowbands and wideband can be considered at least for non-EDT case.</w:t>
            </w:r>
          </w:p>
          <w:p w:rsidR="003A26AD" w:rsidRPr="003A26AD" w:rsidRDefault="003A26AD" w:rsidP="00D77D70">
            <w:pPr>
              <w:spacing w:line="276" w:lineRule="auto"/>
              <w:rPr>
                <w:color w:val="000000"/>
                <w:kern w:val="24"/>
              </w:rPr>
            </w:pPr>
            <w:r w:rsidRPr="003A26AD">
              <w:rPr>
                <w:rFonts w:hint="eastAsia"/>
                <w:color w:val="000000"/>
                <w:kern w:val="24"/>
              </w:rPr>
              <w:t>Proposal 6: If DL quality is carried in RRC signaling, DL quality report is triggered by SIB. Otherwise DL quality is triggered by RAR.</w:t>
            </w:r>
          </w:p>
        </w:tc>
      </w:tr>
      <w:tr w:rsidR="00CE01A4" w:rsidRPr="00854E34" w:rsidTr="008A0009">
        <w:tc>
          <w:tcPr>
            <w:tcW w:w="9857" w:type="dxa"/>
          </w:tcPr>
          <w:p w:rsidR="00CE01A4" w:rsidRDefault="009C3DB1" w:rsidP="00D77D70">
            <w:pPr>
              <w:spacing w:line="276" w:lineRule="auto"/>
            </w:pPr>
            <w:hyperlink r:id="rId18" w:history="1">
              <w:r w:rsidR="003A26AD">
                <w:rPr>
                  <w:rStyle w:val="Hyperlink"/>
                  <w:lang w:eastAsia="x-none"/>
                </w:rPr>
                <w:t>R1-1813042</w:t>
              </w:r>
            </w:hyperlink>
            <w:r w:rsidR="003A26AD">
              <w:rPr>
                <w:lang w:eastAsia="x-none"/>
              </w:rPr>
              <w:tab/>
              <w:t>Support of Quality report in msg3</w:t>
            </w:r>
            <w:r w:rsidR="003A26AD">
              <w:rPr>
                <w:lang w:eastAsia="x-none"/>
              </w:rPr>
              <w:tab/>
              <w:t>Qualcomm Incorporated</w:t>
            </w:r>
          </w:p>
          <w:p w:rsidR="003A26AD" w:rsidRPr="00E80741" w:rsidRDefault="00E80741" w:rsidP="00D77D70">
            <w:pPr>
              <w:spacing w:line="276" w:lineRule="auto"/>
              <w:rPr>
                <w:lang w:val="en-GB"/>
              </w:rPr>
            </w:pPr>
            <w:r w:rsidRPr="00E80741">
              <w:rPr>
                <w:lang w:val="en-GB"/>
              </w:rPr>
              <w:t>Proposal 1: The DL quality reporting for CE mode A uses the same metric as in CE Mode B (i.e., number of repetitions for MPDCCH to achieve BLER of 1%)</w:t>
            </w:r>
          </w:p>
          <w:p w:rsidR="00E80741" w:rsidRPr="00E80741" w:rsidRDefault="00E80741" w:rsidP="00E80741">
            <w:r w:rsidRPr="00E80741">
              <w:rPr>
                <w:lang w:val="en-GB"/>
              </w:rPr>
              <w:t>Proposal 2: The DL quality reporting in msg3 uses N bits. The set of 2</w:t>
            </w:r>
            <w:r w:rsidRPr="00E80741">
              <w:rPr>
                <w:vertAlign w:val="superscript"/>
                <w:lang w:val="en-GB"/>
              </w:rPr>
              <w:t>N</w:t>
            </w:r>
            <w:r w:rsidRPr="00E80741">
              <w:rPr>
                <w:lang w:val="en-GB"/>
              </w:rPr>
              <w:t xml:space="preserve">-1 candidates for </w:t>
            </w:r>
            <w:proofErr w:type="spellStart"/>
            <w:r w:rsidRPr="00E80741">
              <w:rPr>
                <w:lang w:val="en-GB"/>
              </w:rPr>
              <w:t>R</w:t>
            </w:r>
            <w:r w:rsidRPr="00E80741">
              <w:rPr>
                <w:vertAlign w:val="subscript"/>
                <w:lang w:val="en-GB"/>
              </w:rPr>
              <w:t>desired</w:t>
            </w:r>
            <w:proofErr w:type="spellEnd"/>
            <w:r w:rsidRPr="00E80741">
              <w:rPr>
                <w:vertAlign w:val="subscript"/>
                <w:lang w:val="en-GB"/>
              </w:rPr>
              <w:t xml:space="preserve"> </w:t>
            </w:r>
            <w:r w:rsidRPr="00E80741">
              <w:rPr>
                <w:lang w:val="en-GB"/>
              </w:rPr>
              <w:t xml:space="preserve">depends on </w:t>
            </w:r>
            <w:proofErr w:type="spellStart"/>
            <w:r w:rsidRPr="00E80741">
              <w:rPr>
                <w:i/>
              </w:rPr>
              <w:t>mpdcch</w:t>
            </w:r>
            <w:proofErr w:type="spellEnd"/>
            <w:r w:rsidRPr="00E80741">
              <w:rPr>
                <w:i/>
              </w:rPr>
              <w:t>-</w:t>
            </w:r>
            <w:proofErr w:type="spellStart"/>
            <w:r w:rsidRPr="00E80741">
              <w:rPr>
                <w:i/>
              </w:rPr>
              <w:t>NumRepetitions</w:t>
            </w:r>
            <w:proofErr w:type="spellEnd"/>
            <w:r w:rsidRPr="00E80741">
              <w:rPr>
                <w:i/>
              </w:rPr>
              <w:t xml:space="preserve">-RA </w:t>
            </w:r>
            <w:r w:rsidRPr="00E80741">
              <w:t>for the corresponding coverage level if N&lt;4.</w:t>
            </w:r>
          </w:p>
          <w:p w:rsidR="00E80741" w:rsidRPr="00D77D70" w:rsidRDefault="00E80741" w:rsidP="00E80741">
            <w:pPr>
              <w:pStyle w:val="ListParagraph"/>
              <w:numPr>
                <w:ilvl w:val="0"/>
                <w:numId w:val="40"/>
              </w:numPr>
              <w:spacing w:line="276" w:lineRule="auto"/>
              <w:ind w:firstLineChars="0"/>
              <w:rPr>
                <w:lang w:eastAsia="zh-CN"/>
              </w:rPr>
            </w:pPr>
            <w:r w:rsidRPr="00E80741">
              <w:t>The value of N is selected depending on feedback from RAN2/RAN4 on overhead/bit availability (RAN2) and UE accuracy (RAN4).</w:t>
            </w:r>
          </w:p>
        </w:tc>
      </w:tr>
    </w:tbl>
    <w:p w:rsidR="00CE01A4" w:rsidRDefault="00CE01A4" w:rsidP="00CE01A4">
      <w:pPr>
        <w:spacing w:line="276" w:lineRule="auto"/>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8D0765" w:rsidRPr="008D0765" w:rsidRDefault="004F506A" w:rsidP="008D0765">
      <w:pPr>
        <w:jc w:val="both"/>
        <w:rPr>
          <w:rFonts w:ascii="Arial" w:hAnsi="Arial" w:cs="Arial"/>
          <w:sz w:val="16"/>
          <w:szCs w:val="16"/>
        </w:rPr>
      </w:pPr>
      <w:r>
        <w:rPr>
          <w:rFonts w:hint="eastAsia"/>
          <w:color w:val="000000"/>
          <w:kern w:val="24"/>
          <w:lang w:val="x-none"/>
        </w:rPr>
        <w:t>[</w:t>
      </w:r>
      <w:r w:rsidR="008D0765">
        <w:rPr>
          <w:rFonts w:hint="eastAsia"/>
          <w:color w:val="000000"/>
          <w:kern w:val="24"/>
          <w:lang w:val="x-none"/>
        </w:rPr>
        <w:t>1</w:t>
      </w:r>
      <w:r>
        <w:rPr>
          <w:rFonts w:hint="eastAsia"/>
          <w:color w:val="000000"/>
          <w:kern w:val="24"/>
          <w:lang w:val="x-none"/>
        </w:rPr>
        <w:t>]</w:t>
      </w:r>
      <w:r w:rsidR="00A06018">
        <w:rPr>
          <w:rFonts w:hint="eastAsia"/>
          <w:color w:val="000000"/>
          <w:kern w:val="24"/>
          <w:lang w:val="x-none"/>
        </w:rPr>
        <w:t xml:space="preserve"> </w:t>
      </w:r>
      <w:hyperlink r:id="rId19" w:history="1">
        <w:r w:rsidR="00A06018">
          <w:rPr>
            <w:rStyle w:val="Hyperlink"/>
            <w:lang w:eastAsia="x-none"/>
          </w:rPr>
          <w:t>R1-1812123</w:t>
        </w:r>
      </w:hyperlink>
      <w:r w:rsidR="00A06018">
        <w:rPr>
          <w:lang w:eastAsia="x-none"/>
        </w:rPr>
        <w:tab/>
        <w:t>Support of quality report in Msg3 in LTE-MTC</w:t>
      </w:r>
      <w:r w:rsidR="00A06018">
        <w:rPr>
          <w:lang w:eastAsia="x-none"/>
        </w:rPr>
        <w:tab/>
        <w:t>Ericsson</w:t>
      </w:r>
    </w:p>
    <w:p w:rsidR="008D0765" w:rsidRPr="008D0765" w:rsidRDefault="008D0765" w:rsidP="008D0765">
      <w:pPr>
        <w:jc w:val="both"/>
        <w:rPr>
          <w:rFonts w:ascii="Arial" w:hAnsi="Arial" w:cs="Arial"/>
          <w:sz w:val="16"/>
          <w:szCs w:val="16"/>
        </w:rPr>
      </w:pPr>
      <w:r>
        <w:rPr>
          <w:rFonts w:hint="eastAsia"/>
          <w:color w:val="000000"/>
          <w:kern w:val="24"/>
        </w:rPr>
        <w:t>[2]</w:t>
      </w:r>
      <w:r w:rsidR="00A06018">
        <w:rPr>
          <w:rFonts w:hint="eastAsia"/>
          <w:color w:val="000000"/>
          <w:kern w:val="24"/>
        </w:rPr>
        <w:t xml:space="preserve"> </w:t>
      </w:r>
      <w:hyperlink r:id="rId20" w:history="1">
        <w:r w:rsidR="00A06018">
          <w:rPr>
            <w:rStyle w:val="Hyperlink"/>
            <w:lang w:eastAsia="x-none"/>
          </w:rPr>
          <w:t>R1-1812143</w:t>
        </w:r>
      </w:hyperlink>
      <w:r w:rsidR="00A06018">
        <w:rPr>
          <w:lang w:eastAsia="x-none"/>
        </w:rPr>
        <w:tab/>
        <w:t>Channel quality reporting in Msg3</w:t>
      </w:r>
      <w:r w:rsidR="00A06018">
        <w:rPr>
          <w:lang w:eastAsia="x-none"/>
        </w:rPr>
        <w:tab/>
        <w:t xml:space="preserve">Huawei, </w:t>
      </w:r>
      <w:proofErr w:type="spellStart"/>
      <w:r w:rsidR="00A06018">
        <w:rPr>
          <w:lang w:eastAsia="x-none"/>
        </w:rPr>
        <w:t>HiSilicon</w:t>
      </w:r>
      <w:proofErr w:type="spellEnd"/>
    </w:p>
    <w:p w:rsidR="008D0765" w:rsidRPr="008D0765" w:rsidRDefault="008D0765" w:rsidP="008D0765">
      <w:pPr>
        <w:jc w:val="both"/>
        <w:rPr>
          <w:rFonts w:ascii="Arial" w:hAnsi="Arial" w:cs="Arial"/>
          <w:sz w:val="16"/>
          <w:szCs w:val="16"/>
        </w:rPr>
      </w:pPr>
      <w:r>
        <w:rPr>
          <w:rFonts w:hint="eastAsia"/>
          <w:color w:val="000000"/>
          <w:kern w:val="24"/>
        </w:rPr>
        <w:t>[3]</w:t>
      </w:r>
      <w:r w:rsidR="00A06018" w:rsidRPr="00A06018">
        <w:rPr>
          <w:lang w:eastAsia="x-none"/>
        </w:rPr>
        <w:t xml:space="preserve"> </w:t>
      </w:r>
      <w:hyperlink r:id="rId21" w:history="1">
        <w:r w:rsidR="00A06018">
          <w:rPr>
            <w:rStyle w:val="Hyperlink"/>
            <w:lang w:eastAsia="x-none"/>
          </w:rPr>
          <w:t>R1-1812456</w:t>
        </w:r>
      </w:hyperlink>
      <w:r w:rsidR="00A06018">
        <w:rPr>
          <w:lang w:eastAsia="x-none"/>
        </w:rPr>
        <w:tab/>
        <w:t>DL quality reporting in Msg3 for eMTC</w:t>
      </w:r>
      <w:r w:rsidR="00A06018">
        <w:rPr>
          <w:lang w:eastAsia="x-none"/>
        </w:rPr>
        <w:tab/>
        <w:t>Intel Corporation</w:t>
      </w:r>
    </w:p>
    <w:p w:rsidR="008D0765" w:rsidRPr="008D0765" w:rsidRDefault="008D0765" w:rsidP="008D0765">
      <w:pPr>
        <w:jc w:val="both"/>
        <w:rPr>
          <w:rFonts w:ascii="Arial" w:hAnsi="Arial" w:cs="Arial"/>
          <w:sz w:val="16"/>
          <w:szCs w:val="16"/>
        </w:rPr>
      </w:pPr>
      <w:r>
        <w:rPr>
          <w:rFonts w:hint="eastAsia"/>
          <w:color w:val="000000"/>
          <w:kern w:val="24"/>
        </w:rPr>
        <w:t>[4]</w:t>
      </w:r>
      <w:r w:rsidR="00A06018" w:rsidRPr="00A06018">
        <w:rPr>
          <w:lang w:eastAsia="x-none"/>
        </w:rPr>
        <w:t xml:space="preserve"> </w:t>
      </w:r>
      <w:hyperlink r:id="rId22" w:history="1">
        <w:r w:rsidR="00A06018">
          <w:rPr>
            <w:rStyle w:val="Hyperlink"/>
            <w:lang w:eastAsia="x-none"/>
          </w:rPr>
          <w:t>R1-1812531</w:t>
        </w:r>
      </w:hyperlink>
      <w:r w:rsidR="00A06018">
        <w:rPr>
          <w:lang w:eastAsia="x-none"/>
        </w:rPr>
        <w:tab/>
        <w:t>Downlink channel quality report during random access procedure</w:t>
      </w:r>
      <w:r w:rsidR="00A06018">
        <w:rPr>
          <w:lang w:eastAsia="x-none"/>
        </w:rPr>
        <w:tab/>
        <w:t>LG Electronics</w:t>
      </w:r>
    </w:p>
    <w:p w:rsidR="008D0765" w:rsidRPr="008D0765" w:rsidRDefault="008D0765" w:rsidP="008D0765">
      <w:pPr>
        <w:jc w:val="both"/>
        <w:rPr>
          <w:rFonts w:ascii="Arial" w:hAnsi="Arial" w:cs="Arial"/>
          <w:sz w:val="16"/>
          <w:szCs w:val="16"/>
        </w:rPr>
      </w:pPr>
      <w:r>
        <w:rPr>
          <w:rFonts w:hint="eastAsia"/>
          <w:color w:val="000000"/>
          <w:kern w:val="24"/>
        </w:rPr>
        <w:t>[5]</w:t>
      </w:r>
      <w:r w:rsidR="00A06018" w:rsidRPr="00A06018">
        <w:rPr>
          <w:lang w:eastAsia="x-none"/>
        </w:rPr>
        <w:t xml:space="preserve"> </w:t>
      </w:r>
      <w:hyperlink r:id="rId23" w:history="1">
        <w:r w:rsidR="00A06018">
          <w:rPr>
            <w:rStyle w:val="Hyperlink"/>
            <w:lang w:eastAsia="x-none"/>
          </w:rPr>
          <w:t>R1-1812756</w:t>
        </w:r>
      </w:hyperlink>
      <w:r w:rsidR="00A06018">
        <w:rPr>
          <w:lang w:eastAsia="x-none"/>
        </w:rPr>
        <w:tab/>
        <w:t>Quality Reporting on Msg3</w:t>
      </w:r>
      <w:r w:rsidR="00A06018">
        <w:rPr>
          <w:lang w:eastAsia="x-none"/>
        </w:rPr>
        <w:tab/>
        <w:t>Sony</w:t>
      </w:r>
    </w:p>
    <w:p w:rsidR="008D0765" w:rsidRPr="008D0765" w:rsidRDefault="008D0765" w:rsidP="008D0765">
      <w:pPr>
        <w:jc w:val="both"/>
        <w:rPr>
          <w:rFonts w:ascii="Arial" w:hAnsi="Arial" w:cs="Arial"/>
          <w:sz w:val="16"/>
          <w:szCs w:val="16"/>
        </w:rPr>
      </w:pPr>
      <w:r>
        <w:rPr>
          <w:rFonts w:hint="eastAsia"/>
          <w:color w:val="000000"/>
          <w:kern w:val="24"/>
        </w:rPr>
        <w:t>[6]</w:t>
      </w:r>
      <w:r w:rsidR="00A06018" w:rsidRPr="00A06018">
        <w:rPr>
          <w:lang w:eastAsia="x-none"/>
        </w:rPr>
        <w:t xml:space="preserve"> </w:t>
      </w:r>
      <w:hyperlink r:id="rId24" w:history="1">
        <w:r w:rsidR="00A06018">
          <w:rPr>
            <w:rStyle w:val="Hyperlink"/>
            <w:lang w:eastAsia="x-none"/>
          </w:rPr>
          <w:t>R1-1812768</w:t>
        </w:r>
      </w:hyperlink>
      <w:r w:rsidR="00A06018">
        <w:rPr>
          <w:lang w:eastAsia="x-none"/>
        </w:rPr>
        <w:tab/>
        <w:t>Specify Msg3 quality reporting at least for EDT</w:t>
      </w:r>
      <w:r w:rsidR="00A06018">
        <w:rPr>
          <w:lang w:eastAsia="x-none"/>
        </w:rPr>
        <w:tab/>
        <w:t>ZTE</w:t>
      </w:r>
    </w:p>
    <w:p w:rsidR="008D0765" w:rsidRPr="008D0765" w:rsidRDefault="008D0765" w:rsidP="008D0765">
      <w:pPr>
        <w:jc w:val="both"/>
        <w:rPr>
          <w:rFonts w:ascii="Arial" w:hAnsi="Arial" w:cs="Arial"/>
          <w:sz w:val="16"/>
          <w:szCs w:val="16"/>
        </w:rPr>
      </w:pPr>
      <w:r>
        <w:rPr>
          <w:rFonts w:hint="eastAsia"/>
          <w:color w:val="000000"/>
          <w:kern w:val="24"/>
        </w:rPr>
        <w:t>[7]</w:t>
      </w:r>
      <w:r w:rsidR="00A06018" w:rsidRPr="00A06018">
        <w:rPr>
          <w:lang w:eastAsia="x-none"/>
        </w:rPr>
        <w:t xml:space="preserve"> </w:t>
      </w:r>
      <w:hyperlink r:id="rId25" w:history="1">
        <w:r w:rsidR="00A06018">
          <w:rPr>
            <w:rStyle w:val="Hyperlink"/>
            <w:lang w:eastAsia="x-none"/>
          </w:rPr>
          <w:t>R1-1812907</w:t>
        </w:r>
      </w:hyperlink>
      <w:r w:rsidR="00A06018">
        <w:rPr>
          <w:lang w:eastAsia="x-none"/>
        </w:rPr>
        <w:tab/>
        <w:t>Support of Quality report in Msg3</w:t>
      </w:r>
      <w:r w:rsidR="00A06018">
        <w:rPr>
          <w:lang w:eastAsia="x-none"/>
        </w:rPr>
        <w:tab/>
        <w:t>Nokia, Nokia Shanghai Bell</w:t>
      </w:r>
    </w:p>
    <w:p w:rsidR="008D0765" w:rsidRPr="008D0765" w:rsidRDefault="008D0765" w:rsidP="008D0765">
      <w:pPr>
        <w:jc w:val="both"/>
        <w:rPr>
          <w:rFonts w:ascii="Arial" w:hAnsi="Arial" w:cs="Arial"/>
          <w:sz w:val="16"/>
          <w:szCs w:val="16"/>
        </w:rPr>
      </w:pPr>
      <w:r>
        <w:rPr>
          <w:rFonts w:hint="eastAsia"/>
          <w:color w:val="000000"/>
          <w:kern w:val="24"/>
        </w:rPr>
        <w:t>[8]</w:t>
      </w:r>
      <w:r w:rsidR="00A06018" w:rsidRPr="00A06018">
        <w:rPr>
          <w:lang w:eastAsia="x-none"/>
        </w:rPr>
        <w:t xml:space="preserve"> </w:t>
      </w:r>
      <w:hyperlink r:id="rId26" w:history="1">
        <w:r w:rsidR="00A06018">
          <w:rPr>
            <w:rStyle w:val="Hyperlink"/>
            <w:lang w:eastAsia="x-none"/>
          </w:rPr>
          <w:t>R1-1812942</w:t>
        </w:r>
      </w:hyperlink>
      <w:r w:rsidR="00A06018">
        <w:rPr>
          <w:lang w:eastAsia="x-none"/>
        </w:rPr>
        <w:tab/>
        <w:t>Discussion on quality report in Msg3 for MTC</w:t>
      </w:r>
      <w:r w:rsidR="00A06018">
        <w:rPr>
          <w:lang w:eastAsia="x-none"/>
        </w:rPr>
        <w:tab/>
        <w:t>Samsung</w:t>
      </w:r>
    </w:p>
    <w:p w:rsidR="008D0765" w:rsidRPr="008D0765" w:rsidRDefault="008D0765" w:rsidP="008D0765">
      <w:pPr>
        <w:jc w:val="both"/>
        <w:rPr>
          <w:rFonts w:ascii="Arial" w:hAnsi="Arial" w:cs="Arial"/>
          <w:sz w:val="16"/>
          <w:szCs w:val="16"/>
        </w:rPr>
      </w:pPr>
      <w:r>
        <w:rPr>
          <w:rFonts w:hint="eastAsia"/>
          <w:color w:val="000000"/>
          <w:kern w:val="24"/>
        </w:rPr>
        <w:t>[9]</w:t>
      </w:r>
      <w:r w:rsidR="00A06018" w:rsidRPr="00A06018">
        <w:rPr>
          <w:lang w:eastAsia="x-none"/>
        </w:rPr>
        <w:t xml:space="preserve"> </w:t>
      </w:r>
      <w:hyperlink r:id="rId27" w:history="1">
        <w:r w:rsidR="00A06018">
          <w:rPr>
            <w:rStyle w:val="Hyperlink"/>
            <w:lang w:eastAsia="x-none"/>
          </w:rPr>
          <w:t>R1-1813042</w:t>
        </w:r>
      </w:hyperlink>
      <w:r w:rsidR="00A06018">
        <w:rPr>
          <w:lang w:eastAsia="x-none"/>
        </w:rPr>
        <w:tab/>
        <w:t>Support of Quality report in msg3</w:t>
      </w:r>
      <w:r w:rsidR="00A06018">
        <w:rPr>
          <w:lang w:eastAsia="x-none"/>
        </w:rPr>
        <w:tab/>
        <w:t>Qualcomm Incorporated</w:t>
      </w:r>
    </w:p>
    <w:p w:rsidR="008D0765" w:rsidRPr="008D0765" w:rsidRDefault="008D0765" w:rsidP="000D159E">
      <w:pPr>
        <w:spacing w:after="0" w:line="276" w:lineRule="auto"/>
        <w:jc w:val="both"/>
        <w:rPr>
          <w:color w:val="000000"/>
          <w:kern w:val="24"/>
        </w:rPr>
      </w:pPr>
    </w:p>
    <w:p w:rsidR="004F506A" w:rsidRPr="004F506A" w:rsidRDefault="004F506A" w:rsidP="000D159E">
      <w:pPr>
        <w:spacing w:after="0" w:line="276" w:lineRule="auto"/>
        <w:jc w:val="both"/>
        <w:rPr>
          <w:color w:val="000000"/>
          <w:kern w:val="24"/>
        </w:rPr>
      </w:pPr>
    </w:p>
    <w:sectPr w:rsidR="004F506A" w:rsidRPr="004F506A" w:rsidSect="00C3193E">
      <w:footerReference w:type="even" r:id="rId28"/>
      <w:footerReference w:type="default" r:id="rId29"/>
      <w:footnotePr>
        <w:numRestart w:val="eachSect"/>
      </w:footnotePr>
      <w:pgSz w:w="11909" w:h="16834" w:code="9"/>
      <w:pgMar w:top="1418" w:right="1134" w:bottom="1134" w:left="1134" w:header="851" w:footer="346" w:gutter="0"/>
      <w:cols w:space="720"/>
      <w:docGrid w:linePitch="272" w:charSpace="123"/>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Miao" w:date="2018-11-09T17:10:00Z" w:initials="mz">
    <w:p w:rsidR="00853968" w:rsidRDefault="00853968" w:rsidP="00D84AA7">
      <w:pPr>
        <w:pStyle w:val="CommentText"/>
        <w:rPr>
          <w:rFonts w:eastAsiaTheme="minorEastAsia"/>
          <w:lang w:eastAsia="zh-CN"/>
        </w:rPr>
      </w:pPr>
      <w:r>
        <w:rPr>
          <w:rStyle w:val="CommentReference"/>
        </w:rPr>
        <w:annotationRef/>
      </w:r>
      <w:r>
        <w:rPr>
          <w:rFonts w:eastAsiaTheme="minorEastAsia" w:hint="eastAsia"/>
          <w:lang w:eastAsia="zh-CN"/>
        </w:rPr>
        <w:t>Feature lead</w:t>
      </w:r>
      <w:r>
        <w:rPr>
          <w:rFonts w:eastAsiaTheme="minorEastAsia"/>
          <w:lang w:eastAsia="zh-CN"/>
        </w:rPr>
        <w:t>’</w:t>
      </w:r>
      <w:r>
        <w:rPr>
          <w:rFonts w:eastAsiaTheme="minorEastAsia" w:hint="eastAsia"/>
          <w:lang w:eastAsia="zh-CN"/>
        </w:rPr>
        <w:t>s note:</w:t>
      </w:r>
    </w:p>
    <w:p w:rsidR="00853968" w:rsidRDefault="00853968" w:rsidP="00D84AA7">
      <w:pPr>
        <w:pStyle w:val="CommentText"/>
        <w:rPr>
          <w:rFonts w:eastAsiaTheme="minorEastAsia"/>
          <w:lang w:eastAsia="zh-CN"/>
        </w:rPr>
      </w:pPr>
      <w:r>
        <w:rPr>
          <w:rFonts w:eastAsiaTheme="minorEastAsia" w:hint="eastAsia"/>
          <w:lang w:eastAsia="zh-CN"/>
        </w:rPr>
        <w:t>T</w:t>
      </w:r>
      <w:r>
        <w:rPr>
          <w:rFonts w:hint="eastAsia"/>
          <w:lang w:eastAsia="zh-CN"/>
        </w:rPr>
        <w:t xml:space="preserve">he pros are that no additional measurement is introduced due to Msg3 reporting, which is beneficial to power </w:t>
      </w:r>
      <w:r>
        <w:rPr>
          <w:rFonts w:eastAsiaTheme="minorEastAsia" w:hint="eastAsia"/>
          <w:lang w:eastAsia="zh-CN"/>
        </w:rPr>
        <w:t>saving</w:t>
      </w:r>
      <w:r>
        <w:rPr>
          <w:rFonts w:hint="eastAsia"/>
          <w:lang w:eastAsia="zh-CN"/>
        </w:rPr>
        <w:t xml:space="preserve">. </w:t>
      </w:r>
    </w:p>
    <w:p w:rsidR="00853968" w:rsidRDefault="00853968" w:rsidP="00D84AA7">
      <w:pPr>
        <w:pStyle w:val="CommentText"/>
        <w:rPr>
          <w:rFonts w:eastAsiaTheme="minorEastAsia"/>
          <w:lang w:eastAsia="zh-CN"/>
        </w:rPr>
      </w:pPr>
      <w:r>
        <w:rPr>
          <w:rFonts w:hint="eastAsia"/>
          <w:lang w:eastAsia="zh-CN"/>
        </w:rPr>
        <w:t xml:space="preserve">The cons include: </w:t>
      </w:r>
    </w:p>
    <w:p w:rsidR="00853968" w:rsidRPr="00F929C1" w:rsidRDefault="00853968" w:rsidP="00D84AA7">
      <w:pPr>
        <w:pStyle w:val="CommentText"/>
        <w:numPr>
          <w:ilvl w:val="0"/>
          <w:numId w:val="26"/>
        </w:numPr>
      </w:pPr>
      <w:r>
        <w:rPr>
          <w:rFonts w:hint="eastAsia"/>
          <w:lang w:eastAsia="zh-CN"/>
        </w:rPr>
        <w:t xml:space="preserve">if eNodeB schedules Msg3/4 MPDCCH to other narrowbands, the DL quality </w:t>
      </w:r>
      <w:r>
        <w:rPr>
          <w:rFonts w:eastAsiaTheme="minorEastAsia" w:hint="eastAsia"/>
          <w:lang w:eastAsia="zh-CN"/>
        </w:rPr>
        <w:t xml:space="preserve">cannot reflect interference on Msg3/4 narrowbands </w:t>
      </w:r>
      <w:r>
        <w:rPr>
          <w:rFonts w:hint="eastAsia"/>
          <w:lang w:eastAsia="zh-CN"/>
        </w:rPr>
        <w:t>accurate</w:t>
      </w:r>
      <w:r>
        <w:rPr>
          <w:rFonts w:eastAsiaTheme="minorEastAsia" w:hint="eastAsia"/>
          <w:lang w:eastAsia="zh-CN"/>
        </w:rPr>
        <w:t>ly</w:t>
      </w:r>
      <w:r>
        <w:rPr>
          <w:rFonts w:hint="eastAsia"/>
          <w:lang w:eastAsia="zh-CN"/>
        </w:rPr>
        <w:t xml:space="preserve">; </w:t>
      </w:r>
    </w:p>
    <w:p w:rsidR="00853968" w:rsidRDefault="00853968" w:rsidP="00D84AA7">
      <w:pPr>
        <w:pStyle w:val="CommentText"/>
        <w:numPr>
          <w:ilvl w:val="0"/>
          <w:numId w:val="26"/>
        </w:numPr>
      </w:pPr>
      <w:r>
        <w:rPr>
          <w:rFonts w:hint="eastAsia"/>
          <w:lang w:eastAsia="zh-CN"/>
        </w:rPr>
        <w:t>otherwise</w:t>
      </w:r>
      <w:r>
        <w:rPr>
          <w:rFonts w:eastAsiaTheme="minorEastAsia" w:hint="eastAsia"/>
          <w:lang w:eastAsia="zh-CN"/>
        </w:rPr>
        <w:t>,</w:t>
      </w:r>
      <w:r>
        <w:rPr>
          <w:rFonts w:hint="eastAsia"/>
          <w:lang w:eastAsia="zh-CN"/>
        </w:rPr>
        <w:t xml:space="preserve"> </w:t>
      </w:r>
      <w:r>
        <w:rPr>
          <w:rFonts w:eastAsiaTheme="minorEastAsia" w:hint="eastAsia"/>
          <w:lang w:eastAsia="zh-CN"/>
        </w:rPr>
        <w:t xml:space="preserve">eNodeB always schedule MPDCCH of Msg2 and Msg3/4 to the same narrowband in order to improve the accuracy of DL quality report, at </w:t>
      </w:r>
      <w:r>
        <w:rPr>
          <w:rFonts w:eastAsiaTheme="minorEastAsia"/>
          <w:lang w:eastAsia="zh-CN"/>
        </w:rPr>
        <w:t>the</w:t>
      </w:r>
      <w:r>
        <w:rPr>
          <w:rFonts w:eastAsiaTheme="minorEastAsia" w:hint="eastAsia"/>
          <w:lang w:eastAsia="zh-CN"/>
        </w:rPr>
        <w:t xml:space="preserve"> expense of restriction on eNodeB scheduling flexibility</w:t>
      </w:r>
    </w:p>
  </w:comment>
  <w:comment w:id="4" w:author="Miao" w:date="2018-11-09T17:10:00Z" w:initials="mz">
    <w:p w:rsidR="00853968" w:rsidRDefault="00853968" w:rsidP="00D84AA7">
      <w:pPr>
        <w:pStyle w:val="CommentText"/>
        <w:rPr>
          <w:rFonts w:eastAsiaTheme="minorEastAsia"/>
          <w:lang w:eastAsia="zh-CN"/>
        </w:rPr>
      </w:pPr>
      <w:r>
        <w:rPr>
          <w:rStyle w:val="CommentReference"/>
        </w:rPr>
        <w:annotationRef/>
      </w:r>
      <w:r>
        <w:rPr>
          <w:rFonts w:eastAsiaTheme="minorEastAsia" w:hint="eastAsia"/>
          <w:lang w:eastAsia="zh-CN"/>
        </w:rPr>
        <w:t>Feature lead</w:t>
      </w:r>
      <w:r>
        <w:rPr>
          <w:rFonts w:eastAsiaTheme="minorEastAsia"/>
          <w:lang w:eastAsia="zh-CN"/>
        </w:rPr>
        <w:t>’</w:t>
      </w:r>
      <w:r>
        <w:rPr>
          <w:rFonts w:eastAsiaTheme="minorEastAsia" w:hint="eastAsia"/>
          <w:lang w:eastAsia="zh-CN"/>
        </w:rPr>
        <w:t>s note:</w:t>
      </w:r>
    </w:p>
    <w:p w:rsidR="00853968" w:rsidRDefault="00853968" w:rsidP="00D84AA7">
      <w:pPr>
        <w:pStyle w:val="CommentText"/>
        <w:rPr>
          <w:rFonts w:eastAsiaTheme="minorEastAsia"/>
          <w:lang w:eastAsia="zh-CN"/>
        </w:rPr>
      </w:pPr>
      <w:r>
        <w:rPr>
          <w:rFonts w:eastAsiaTheme="minorEastAsia" w:hint="eastAsia"/>
          <w:lang w:eastAsia="zh-CN"/>
        </w:rPr>
        <w:t>The pros are that UE could always report the DL quality corresponding to the subsequent MPDCCH reception for Msg3/4, which is especially beneficial in EDT case</w:t>
      </w:r>
    </w:p>
    <w:p w:rsidR="00853968" w:rsidRPr="00521951" w:rsidRDefault="00853968" w:rsidP="00D84AA7">
      <w:pPr>
        <w:pStyle w:val="CommentText"/>
        <w:rPr>
          <w:rFonts w:eastAsiaTheme="minorEastAsia"/>
          <w:lang w:eastAsia="zh-CN"/>
        </w:rPr>
      </w:pPr>
      <w:r>
        <w:rPr>
          <w:rFonts w:eastAsiaTheme="minorEastAsia" w:hint="eastAsia"/>
          <w:lang w:eastAsia="zh-CN"/>
        </w:rPr>
        <w:t>The cons are the extra power consumption of DL quality measurement on more narrowbands, and the currently provided options also have restrictions on eNodeB scheduling flexibility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DB1" w:rsidRPr="00C47AD2" w:rsidRDefault="009C3DB1" w:rsidP="00736F7B">
      <w:pPr>
        <w:rPr>
          <w:rFonts w:ascii="Arial" w:hAnsi="Arial"/>
          <w:sz w:val="12"/>
        </w:rPr>
      </w:pPr>
      <w:r>
        <w:separator/>
      </w:r>
    </w:p>
  </w:endnote>
  <w:endnote w:type="continuationSeparator" w:id="0">
    <w:p w:rsidR="009C3DB1" w:rsidRPr="00C47AD2" w:rsidRDefault="009C3DB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Gulim">
    <w:altName w:val="Malgun Gothic"/>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968" w:rsidRDefault="0085396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53968" w:rsidRDefault="00853968"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968" w:rsidRDefault="00853968">
    <w:pPr>
      <w:pStyle w:val="Footer"/>
    </w:pPr>
    <w:r>
      <w:fldChar w:fldCharType="begin"/>
    </w:r>
    <w:r>
      <w:instrText xml:space="preserve"> PAGE   \* MERGEFORMAT </w:instrText>
    </w:r>
    <w:r>
      <w:fldChar w:fldCharType="separate"/>
    </w:r>
    <w:r w:rsidR="001B4173">
      <w:t>3</w:t>
    </w:r>
    <w:r>
      <w:fldChar w:fldCharType="end"/>
    </w:r>
  </w:p>
  <w:p w:rsidR="00853968" w:rsidRDefault="00853968"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DB1" w:rsidRPr="00C47AD2" w:rsidRDefault="009C3DB1" w:rsidP="00736F7B">
      <w:pPr>
        <w:rPr>
          <w:rFonts w:ascii="Arial" w:hAnsi="Arial"/>
          <w:sz w:val="12"/>
        </w:rPr>
      </w:pPr>
      <w:r>
        <w:separator/>
      </w:r>
    </w:p>
  </w:footnote>
  <w:footnote w:type="continuationSeparator" w:id="0">
    <w:p w:rsidR="009C3DB1" w:rsidRPr="00C47AD2" w:rsidRDefault="009C3DB1"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6172533"/>
    <w:multiLevelType w:val="hybridMultilevel"/>
    <w:tmpl w:val="84F05D4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4">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26"/>
  </w:num>
  <w:num w:numId="6">
    <w:abstractNumId w:val="40"/>
  </w:num>
  <w:num w:numId="7">
    <w:abstractNumId w:val="27"/>
  </w:num>
  <w:num w:numId="8">
    <w:abstractNumId w:val="25"/>
  </w:num>
  <w:num w:numId="9">
    <w:abstractNumId w:val="36"/>
  </w:num>
  <w:num w:numId="10">
    <w:abstractNumId w:val="10"/>
  </w:num>
  <w:num w:numId="11">
    <w:abstractNumId w:val="38"/>
  </w:num>
  <w:num w:numId="12">
    <w:abstractNumId w:val="6"/>
  </w:num>
  <w:num w:numId="13">
    <w:abstractNumId w:val="17"/>
  </w:num>
  <w:num w:numId="14">
    <w:abstractNumId w:val="12"/>
  </w:num>
  <w:num w:numId="15">
    <w:abstractNumId w:val="31"/>
  </w:num>
  <w:num w:numId="16">
    <w:abstractNumId w:val="23"/>
  </w:num>
  <w:num w:numId="17">
    <w:abstractNumId w:val="11"/>
  </w:num>
  <w:num w:numId="18">
    <w:abstractNumId w:val="39"/>
  </w:num>
  <w:num w:numId="19">
    <w:abstractNumId w:val="30"/>
  </w:num>
  <w:num w:numId="20">
    <w:abstractNumId w:val="18"/>
  </w:num>
  <w:num w:numId="21">
    <w:abstractNumId w:val="15"/>
  </w:num>
  <w:num w:numId="22">
    <w:abstractNumId w:val="13"/>
  </w:num>
  <w:num w:numId="23">
    <w:abstractNumId w:val="22"/>
  </w:num>
  <w:num w:numId="24">
    <w:abstractNumId w:val="3"/>
  </w:num>
  <w:num w:numId="25">
    <w:abstractNumId w:val="34"/>
  </w:num>
  <w:num w:numId="26">
    <w:abstractNumId w:val="7"/>
  </w:num>
  <w:num w:numId="27">
    <w:abstractNumId w:val="9"/>
  </w:num>
  <w:num w:numId="28">
    <w:abstractNumId w:val="33"/>
  </w:num>
  <w:num w:numId="29">
    <w:abstractNumId w:val="4"/>
  </w:num>
  <w:num w:numId="30">
    <w:abstractNumId w:val="32"/>
  </w:num>
  <w:num w:numId="31">
    <w:abstractNumId w:val="29"/>
  </w:num>
  <w:num w:numId="32">
    <w:abstractNumId w:val="5"/>
  </w:num>
  <w:num w:numId="33">
    <w:abstractNumId w:val="28"/>
  </w:num>
  <w:num w:numId="34">
    <w:abstractNumId w:val="8"/>
  </w:num>
  <w:num w:numId="35">
    <w:abstractNumId w:val="37"/>
  </w:num>
  <w:num w:numId="36">
    <w:abstractNumId w:val="24"/>
  </w:num>
  <w:num w:numId="37">
    <w:abstractNumId w:val="16"/>
  </w:num>
  <w:num w:numId="38">
    <w:abstractNumId w:val="20"/>
  </w:num>
  <w:num w:numId="39">
    <w:abstractNumId w:val="1"/>
  </w:num>
  <w:num w:numId="40">
    <w:abstractNumId w:val="2"/>
  </w:num>
  <w:num w:numId="4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968"/>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ADF"/>
    <w:rsid w:val="00010E5D"/>
    <w:rsid w:val="0001165E"/>
    <w:rsid w:val="00011909"/>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0D4"/>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827"/>
    <w:rsid w:val="00050AC2"/>
    <w:rsid w:val="00050FF9"/>
    <w:rsid w:val="000510DE"/>
    <w:rsid w:val="000510E0"/>
    <w:rsid w:val="0005140C"/>
    <w:rsid w:val="00051645"/>
    <w:rsid w:val="000516B5"/>
    <w:rsid w:val="00051B84"/>
    <w:rsid w:val="00051C1E"/>
    <w:rsid w:val="00051C3A"/>
    <w:rsid w:val="00051DC9"/>
    <w:rsid w:val="00051E53"/>
    <w:rsid w:val="0005233A"/>
    <w:rsid w:val="00052369"/>
    <w:rsid w:val="000523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0C3"/>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3D3"/>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515"/>
    <w:rsid w:val="0011152E"/>
    <w:rsid w:val="00111557"/>
    <w:rsid w:val="00111B16"/>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603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F2"/>
    <w:rsid w:val="0013138B"/>
    <w:rsid w:val="00131614"/>
    <w:rsid w:val="0013161B"/>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85D"/>
    <w:rsid w:val="00154B03"/>
    <w:rsid w:val="00154C91"/>
    <w:rsid w:val="00154DBF"/>
    <w:rsid w:val="00154DDC"/>
    <w:rsid w:val="00155077"/>
    <w:rsid w:val="00155344"/>
    <w:rsid w:val="00155922"/>
    <w:rsid w:val="0015599C"/>
    <w:rsid w:val="00155B68"/>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205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CF"/>
    <w:rsid w:val="001B3EF6"/>
    <w:rsid w:val="001B3F78"/>
    <w:rsid w:val="001B4173"/>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89D"/>
    <w:rsid w:val="001C39FA"/>
    <w:rsid w:val="001C3A43"/>
    <w:rsid w:val="001C3B03"/>
    <w:rsid w:val="001C4222"/>
    <w:rsid w:val="001C486E"/>
    <w:rsid w:val="001C48D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4F08"/>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B7F"/>
    <w:rsid w:val="00213CBC"/>
    <w:rsid w:val="00213CD2"/>
    <w:rsid w:val="00213E52"/>
    <w:rsid w:val="00214007"/>
    <w:rsid w:val="00214196"/>
    <w:rsid w:val="00214222"/>
    <w:rsid w:val="00214383"/>
    <w:rsid w:val="002143C0"/>
    <w:rsid w:val="002145B6"/>
    <w:rsid w:val="002147AE"/>
    <w:rsid w:val="002148BC"/>
    <w:rsid w:val="00214AD2"/>
    <w:rsid w:val="00214B4A"/>
    <w:rsid w:val="00215911"/>
    <w:rsid w:val="0021603D"/>
    <w:rsid w:val="002161EC"/>
    <w:rsid w:val="002164C9"/>
    <w:rsid w:val="002167B6"/>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9A8"/>
    <w:rsid w:val="00233C31"/>
    <w:rsid w:val="002341B2"/>
    <w:rsid w:val="00234B02"/>
    <w:rsid w:val="00234C23"/>
    <w:rsid w:val="00234C4E"/>
    <w:rsid w:val="002350DB"/>
    <w:rsid w:val="00235787"/>
    <w:rsid w:val="00235988"/>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BE9"/>
    <w:rsid w:val="00271EBC"/>
    <w:rsid w:val="00271EBF"/>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8EE"/>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289"/>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77E"/>
    <w:rsid w:val="002A4A78"/>
    <w:rsid w:val="002A4EBF"/>
    <w:rsid w:val="002A4F09"/>
    <w:rsid w:val="002A4F9A"/>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B0F"/>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1006"/>
    <w:rsid w:val="002C11FD"/>
    <w:rsid w:val="002C1523"/>
    <w:rsid w:val="002C162E"/>
    <w:rsid w:val="002C1718"/>
    <w:rsid w:val="002C2453"/>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06"/>
    <w:rsid w:val="002C7F46"/>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D2B"/>
    <w:rsid w:val="002E6F78"/>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AD9"/>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3FCB"/>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6FF8"/>
    <w:rsid w:val="0031738C"/>
    <w:rsid w:val="00317414"/>
    <w:rsid w:val="00317453"/>
    <w:rsid w:val="00317567"/>
    <w:rsid w:val="00317B29"/>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02"/>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256"/>
    <w:rsid w:val="00396339"/>
    <w:rsid w:val="00396D7D"/>
    <w:rsid w:val="00396DAB"/>
    <w:rsid w:val="00396E7D"/>
    <w:rsid w:val="003972EF"/>
    <w:rsid w:val="00397384"/>
    <w:rsid w:val="00397476"/>
    <w:rsid w:val="00397749"/>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E6A"/>
    <w:rsid w:val="003A2FC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AFC"/>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2EF2"/>
    <w:rsid w:val="003D30F1"/>
    <w:rsid w:val="003D3142"/>
    <w:rsid w:val="003D3484"/>
    <w:rsid w:val="003D348D"/>
    <w:rsid w:val="003D3694"/>
    <w:rsid w:val="003D3F05"/>
    <w:rsid w:val="003D4002"/>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C43"/>
    <w:rsid w:val="003D6C7B"/>
    <w:rsid w:val="003D6CFA"/>
    <w:rsid w:val="003D7984"/>
    <w:rsid w:val="003D79B2"/>
    <w:rsid w:val="003D7B11"/>
    <w:rsid w:val="003D7B46"/>
    <w:rsid w:val="003D7CB9"/>
    <w:rsid w:val="003D7CF5"/>
    <w:rsid w:val="003D7F63"/>
    <w:rsid w:val="003D7FBD"/>
    <w:rsid w:val="003E0609"/>
    <w:rsid w:val="003E078C"/>
    <w:rsid w:val="003E0845"/>
    <w:rsid w:val="003E0A2F"/>
    <w:rsid w:val="003E0F85"/>
    <w:rsid w:val="003E0FA0"/>
    <w:rsid w:val="003E101A"/>
    <w:rsid w:val="003E1246"/>
    <w:rsid w:val="003E1295"/>
    <w:rsid w:val="003E14BE"/>
    <w:rsid w:val="003E155B"/>
    <w:rsid w:val="003E19E5"/>
    <w:rsid w:val="003E1AF1"/>
    <w:rsid w:val="003E1B18"/>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A0"/>
    <w:rsid w:val="003E6AFC"/>
    <w:rsid w:val="003E6BC9"/>
    <w:rsid w:val="003E74ED"/>
    <w:rsid w:val="003E76A8"/>
    <w:rsid w:val="003E7957"/>
    <w:rsid w:val="003F0648"/>
    <w:rsid w:val="003F06E8"/>
    <w:rsid w:val="003F0982"/>
    <w:rsid w:val="003F0C2A"/>
    <w:rsid w:val="003F1025"/>
    <w:rsid w:val="003F103D"/>
    <w:rsid w:val="003F114B"/>
    <w:rsid w:val="003F114E"/>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3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3D"/>
    <w:rsid w:val="00413D7A"/>
    <w:rsid w:val="00413D8C"/>
    <w:rsid w:val="00413E08"/>
    <w:rsid w:val="00413E9B"/>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21BB"/>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2A"/>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5DB8"/>
    <w:rsid w:val="004860CB"/>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8EF"/>
    <w:rsid w:val="00490966"/>
    <w:rsid w:val="004909E3"/>
    <w:rsid w:val="00490C60"/>
    <w:rsid w:val="00490F2A"/>
    <w:rsid w:val="004911AF"/>
    <w:rsid w:val="00491512"/>
    <w:rsid w:val="004918B0"/>
    <w:rsid w:val="00491C19"/>
    <w:rsid w:val="00491E82"/>
    <w:rsid w:val="00492221"/>
    <w:rsid w:val="0049258C"/>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C15"/>
    <w:rsid w:val="004A2D54"/>
    <w:rsid w:val="004A2E3F"/>
    <w:rsid w:val="004A3084"/>
    <w:rsid w:val="004A30FD"/>
    <w:rsid w:val="004A39CD"/>
    <w:rsid w:val="004A3B14"/>
    <w:rsid w:val="004A3D3A"/>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4C2"/>
    <w:rsid w:val="00503E57"/>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951"/>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FDF"/>
    <w:rsid w:val="005270C4"/>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92"/>
    <w:rsid w:val="005358A6"/>
    <w:rsid w:val="00535AA8"/>
    <w:rsid w:val="00535D0F"/>
    <w:rsid w:val="0053635B"/>
    <w:rsid w:val="0053647E"/>
    <w:rsid w:val="0053648D"/>
    <w:rsid w:val="005364DE"/>
    <w:rsid w:val="00536584"/>
    <w:rsid w:val="00536A38"/>
    <w:rsid w:val="00536C57"/>
    <w:rsid w:val="0053722C"/>
    <w:rsid w:val="005372A9"/>
    <w:rsid w:val="00537461"/>
    <w:rsid w:val="00537721"/>
    <w:rsid w:val="00537768"/>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3CD2"/>
    <w:rsid w:val="005741B7"/>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712"/>
    <w:rsid w:val="00584CC9"/>
    <w:rsid w:val="00584F89"/>
    <w:rsid w:val="00585316"/>
    <w:rsid w:val="00585349"/>
    <w:rsid w:val="00585545"/>
    <w:rsid w:val="005855EC"/>
    <w:rsid w:val="00585964"/>
    <w:rsid w:val="0058598B"/>
    <w:rsid w:val="00585C4D"/>
    <w:rsid w:val="00585FD0"/>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4AA"/>
    <w:rsid w:val="005C683C"/>
    <w:rsid w:val="005C6A3A"/>
    <w:rsid w:val="005C6DA7"/>
    <w:rsid w:val="005C6F6C"/>
    <w:rsid w:val="005C761A"/>
    <w:rsid w:val="005C76E3"/>
    <w:rsid w:val="005C7A85"/>
    <w:rsid w:val="005C7AA3"/>
    <w:rsid w:val="005C7C7A"/>
    <w:rsid w:val="005C7D1C"/>
    <w:rsid w:val="005C7DEA"/>
    <w:rsid w:val="005D03C0"/>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6F3C"/>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3A8D"/>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11A1"/>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D01"/>
    <w:rsid w:val="00624317"/>
    <w:rsid w:val="00624336"/>
    <w:rsid w:val="006243FF"/>
    <w:rsid w:val="00624591"/>
    <w:rsid w:val="0062469F"/>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6D"/>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DAB"/>
    <w:rsid w:val="00661EFF"/>
    <w:rsid w:val="006622BA"/>
    <w:rsid w:val="006623FE"/>
    <w:rsid w:val="00662B57"/>
    <w:rsid w:val="00662B7F"/>
    <w:rsid w:val="00662D0A"/>
    <w:rsid w:val="00662F27"/>
    <w:rsid w:val="00663119"/>
    <w:rsid w:val="006636D5"/>
    <w:rsid w:val="00663818"/>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823"/>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2CFA"/>
    <w:rsid w:val="00693043"/>
    <w:rsid w:val="0069304A"/>
    <w:rsid w:val="006931A9"/>
    <w:rsid w:val="006931B9"/>
    <w:rsid w:val="006936F2"/>
    <w:rsid w:val="00693880"/>
    <w:rsid w:val="00693D82"/>
    <w:rsid w:val="00694483"/>
    <w:rsid w:val="00694586"/>
    <w:rsid w:val="006948F1"/>
    <w:rsid w:val="00694906"/>
    <w:rsid w:val="00694D00"/>
    <w:rsid w:val="0069504F"/>
    <w:rsid w:val="0069539F"/>
    <w:rsid w:val="006953D4"/>
    <w:rsid w:val="0069551D"/>
    <w:rsid w:val="0069591F"/>
    <w:rsid w:val="00695C2A"/>
    <w:rsid w:val="00695C7F"/>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7044"/>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5AB"/>
    <w:rsid w:val="00706B37"/>
    <w:rsid w:val="00706C2A"/>
    <w:rsid w:val="00706D1B"/>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AC4"/>
    <w:rsid w:val="00732B42"/>
    <w:rsid w:val="00732CE5"/>
    <w:rsid w:val="00732E88"/>
    <w:rsid w:val="00733014"/>
    <w:rsid w:val="00733868"/>
    <w:rsid w:val="00733A3F"/>
    <w:rsid w:val="00733B4E"/>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4D54"/>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4"/>
    <w:rsid w:val="0077630B"/>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796"/>
    <w:rsid w:val="00791D16"/>
    <w:rsid w:val="00791DDF"/>
    <w:rsid w:val="00791F14"/>
    <w:rsid w:val="00791F3A"/>
    <w:rsid w:val="0079226D"/>
    <w:rsid w:val="007923FA"/>
    <w:rsid w:val="00792454"/>
    <w:rsid w:val="007928FF"/>
    <w:rsid w:val="007929EC"/>
    <w:rsid w:val="00792A30"/>
    <w:rsid w:val="00792BCE"/>
    <w:rsid w:val="00792E8E"/>
    <w:rsid w:val="00792FD6"/>
    <w:rsid w:val="007930A0"/>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3C4"/>
    <w:rsid w:val="007A457A"/>
    <w:rsid w:val="007A4C22"/>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DA"/>
    <w:rsid w:val="007C30B2"/>
    <w:rsid w:val="007C331C"/>
    <w:rsid w:val="007C33EA"/>
    <w:rsid w:val="007C35A0"/>
    <w:rsid w:val="007C3826"/>
    <w:rsid w:val="007C38DD"/>
    <w:rsid w:val="007C3954"/>
    <w:rsid w:val="007C403C"/>
    <w:rsid w:val="007C4049"/>
    <w:rsid w:val="007C41B7"/>
    <w:rsid w:val="007C47BF"/>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2E9"/>
    <w:rsid w:val="0081534D"/>
    <w:rsid w:val="008153A8"/>
    <w:rsid w:val="008155A9"/>
    <w:rsid w:val="008155E4"/>
    <w:rsid w:val="00815A10"/>
    <w:rsid w:val="008161EC"/>
    <w:rsid w:val="008162FD"/>
    <w:rsid w:val="00816317"/>
    <w:rsid w:val="00816337"/>
    <w:rsid w:val="008164EA"/>
    <w:rsid w:val="0081667C"/>
    <w:rsid w:val="00816763"/>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93"/>
    <w:rsid w:val="00824EE0"/>
    <w:rsid w:val="00825060"/>
    <w:rsid w:val="0082507D"/>
    <w:rsid w:val="00825BBC"/>
    <w:rsid w:val="00825E14"/>
    <w:rsid w:val="00826026"/>
    <w:rsid w:val="00826184"/>
    <w:rsid w:val="008261D7"/>
    <w:rsid w:val="00826960"/>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7AB"/>
    <w:rsid w:val="008607AD"/>
    <w:rsid w:val="008607F8"/>
    <w:rsid w:val="00860968"/>
    <w:rsid w:val="00860B04"/>
    <w:rsid w:val="00860CF0"/>
    <w:rsid w:val="00860FC7"/>
    <w:rsid w:val="0086119F"/>
    <w:rsid w:val="00861247"/>
    <w:rsid w:val="00861305"/>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2A5"/>
    <w:rsid w:val="00871311"/>
    <w:rsid w:val="008716A4"/>
    <w:rsid w:val="00871797"/>
    <w:rsid w:val="00871F98"/>
    <w:rsid w:val="00872110"/>
    <w:rsid w:val="00872551"/>
    <w:rsid w:val="0087270D"/>
    <w:rsid w:val="008728AC"/>
    <w:rsid w:val="00872955"/>
    <w:rsid w:val="00872ADA"/>
    <w:rsid w:val="00873037"/>
    <w:rsid w:val="00873429"/>
    <w:rsid w:val="008734AC"/>
    <w:rsid w:val="00873AF5"/>
    <w:rsid w:val="00873E8E"/>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D05"/>
    <w:rsid w:val="008A0ED1"/>
    <w:rsid w:val="008A0FDD"/>
    <w:rsid w:val="008A109A"/>
    <w:rsid w:val="008A1427"/>
    <w:rsid w:val="008A1DF3"/>
    <w:rsid w:val="008A22B8"/>
    <w:rsid w:val="008A2662"/>
    <w:rsid w:val="008A2808"/>
    <w:rsid w:val="008A2990"/>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765"/>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3A4"/>
    <w:rsid w:val="00904BBE"/>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CE"/>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A3C"/>
    <w:rsid w:val="00913D0D"/>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33"/>
    <w:rsid w:val="009361E4"/>
    <w:rsid w:val="00936707"/>
    <w:rsid w:val="00936A20"/>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240"/>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670"/>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64E"/>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26E0"/>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5C85"/>
    <w:rsid w:val="009968A8"/>
    <w:rsid w:val="009968C4"/>
    <w:rsid w:val="009968DF"/>
    <w:rsid w:val="00996D5D"/>
    <w:rsid w:val="00996E82"/>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651"/>
    <w:rsid w:val="009B2BA9"/>
    <w:rsid w:val="009B31AB"/>
    <w:rsid w:val="009B4103"/>
    <w:rsid w:val="009B4311"/>
    <w:rsid w:val="009B4316"/>
    <w:rsid w:val="009B4358"/>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D19"/>
    <w:rsid w:val="009C2FDD"/>
    <w:rsid w:val="009C331A"/>
    <w:rsid w:val="009C3810"/>
    <w:rsid w:val="009C3DB1"/>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3F7B"/>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BA"/>
    <w:rsid w:val="009F1D6B"/>
    <w:rsid w:val="009F20DF"/>
    <w:rsid w:val="009F21C2"/>
    <w:rsid w:val="009F27DF"/>
    <w:rsid w:val="009F2ACD"/>
    <w:rsid w:val="009F300C"/>
    <w:rsid w:val="009F312F"/>
    <w:rsid w:val="009F324B"/>
    <w:rsid w:val="009F343A"/>
    <w:rsid w:val="009F3621"/>
    <w:rsid w:val="009F3859"/>
    <w:rsid w:val="009F3874"/>
    <w:rsid w:val="009F39C2"/>
    <w:rsid w:val="009F3FD8"/>
    <w:rsid w:val="009F4091"/>
    <w:rsid w:val="009F45F9"/>
    <w:rsid w:val="009F49BD"/>
    <w:rsid w:val="009F4B65"/>
    <w:rsid w:val="009F524C"/>
    <w:rsid w:val="009F53B1"/>
    <w:rsid w:val="009F53DA"/>
    <w:rsid w:val="009F53FD"/>
    <w:rsid w:val="009F5520"/>
    <w:rsid w:val="009F5AD6"/>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D68"/>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E60"/>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8B"/>
    <w:rsid w:val="00A12A9B"/>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25"/>
    <w:rsid w:val="00A31D4F"/>
    <w:rsid w:val="00A31DA4"/>
    <w:rsid w:val="00A32473"/>
    <w:rsid w:val="00A32F8E"/>
    <w:rsid w:val="00A3317C"/>
    <w:rsid w:val="00A33233"/>
    <w:rsid w:val="00A333B3"/>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AC7"/>
    <w:rsid w:val="00A5437D"/>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718B"/>
    <w:rsid w:val="00AA74C8"/>
    <w:rsid w:val="00AA764E"/>
    <w:rsid w:val="00AA7834"/>
    <w:rsid w:val="00AA7B6B"/>
    <w:rsid w:val="00AB01F6"/>
    <w:rsid w:val="00AB02A7"/>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0AB"/>
    <w:rsid w:val="00AD1332"/>
    <w:rsid w:val="00AD1392"/>
    <w:rsid w:val="00AD1520"/>
    <w:rsid w:val="00AD1682"/>
    <w:rsid w:val="00AD16F9"/>
    <w:rsid w:val="00AD184F"/>
    <w:rsid w:val="00AD1985"/>
    <w:rsid w:val="00AD1B10"/>
    <w:rsid w:val="00AD1D47"/>
    <w:rsid w:val="00AD20D3"/>
    <w:rsid w:val="00AD21F6"/>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805"/>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369"/>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D8E"/>
    <w:rsid w:val="00B221AC"/>
    <w:rsid w:val="00B22569"/>
    <w:rsid w:val="00B2259C"/>
    <w:rsid w:val="00B226F0"/>
    <w:rsid w:val="00B22827"/>
    <w:rsid w:val="00B2297A"/>
    <w:rsid w:val="00B22BBB"/>
    <w:rsid w:val="00B2334D"/>
    <w:rsid w:val="00B23372"/>
    <w:rsid w:val="00B235DE"/>
    <w:rsid w:val="00B2377D"/>
    <w:rsid w:val="00B23B81"/>
    <w:rsid w:val="00B23BBD"/>
    <w:rsid w:val="00B23CBC"/>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9D6"/>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C28"/>
    <w:rsid w:val="00B63ED6"/>
    <w:rsid w:val="00B64071"/>
    <w:rsid w:val="00B640F7"/>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3FC"/>
    <w:rsid w:val="00B75A9D"/>
    <w:rsid w:val="00B75C7A"/>
    <w:rsid w:val="00B75C9C"/>
    <w:rsid w:val="00B75E06"/>
    <w:rsid w:val="00B76164"/>
    <w:rsid w:val="00B76327"/>
    <w:rsid w:val="00B764DC"/>
    <w:rsid w:val="00B76628"/>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F10"/>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05"/>
    <w:rsid w:val="00BE3BAB"/>
    <w:rsid w:val="00BE3C61"/>
    <w:rsid w:val="00BE3C8E"/>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1EB"/>
    <w:rsid w:val="00C1322E"/>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B05"/>
    <w:rsid w:val="00C20CFD"/>
    <w:rsid w:val="00C20D6A"/>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FD3"/>
    <w:rsid w:val="00C664D6"/>
    <w:rsid w:val="00C6682D"/>
    <w:rsid w:val="00C669F2"/>
    <w:rsid w:val="00C66BAD"/>
    <w:rsid w:val="00C66BFA"/>
    <w:rsid w:val="00C670C2"/>
    <w:rsid w:val="00C673CA"/>
    <w:rsid w:val="00C673F4"/>
    <w:rsid w:val="00C674C8"/>
    <w:rsid w:val="00C677BE"/>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703"/>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B3D"/>
    <w:rsid w:val="00CA3E8C"/>
    <w:rsid w:val="00CA40C6"/>
    <w:rsid w:val="00CA42A8"/>
    <w:rsid w:val="00CA43EC"/>
    <w:rsid w:val="00CA4415"/>
    <w:rsid w:val="00CA4648"/>
    <w:rsid w:val="00CA471D"/>
    <w:rsid w:val="00CA4793"/>
    <w:rsid w:val="00CA491B"/>
    <w:rsid w:val="00CA4991"/>
    <w:rsid w:val="00CA4B1F"/>
    <w:rsid w:val="00CA4E65"/>
    <w:rsid w:val="00CA514C"/>
    <w:rsid w:val="00CA546B"/>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3A3"/>
    <w:rsid w:val="00CC2522"/>
    <w:rsid w:val="00CC277B"/>
    <w:rsid w:val="00CC2B24"/>
    <w:rsid w:val="00CC2F9D"/>
    <w:rsid w:val="00CC311B"/>
    <w:rsid w:val="00CC3124"/>
    <w:rsid w:val="00CC322C"/>
    <w:rsid w:val="00CC39B7"/>
    <w:rsid w:val="00CC3A5A"/>
    <w:rsid w:val="00CC3BB9"/>
    <w:rsid w:val="00CC3CEE"/>
    <w:rsid w:val="00CC3EC6"/>
    <w:rsid w:val="00CC4672"/>
    <w:rsid w:val="00CC46D6"/>
    <w:rsid w:val="00CC49F5"/>
    <w:rsid w:val="00CC4BC8"/>
    <w:rsid w:val="00CC4C31"/>
    <w:rsid w:val="00CC4F87"/>
    <w:rsid w:val="00CC5094"/>
    <w:rsid w:val="00CC52AD"/>
    <w:rsid w:val="00CC5358"/>
    <w:rsid w:val="00CC53EE"/>
    <w:rsid w:val="00CC546C"/>
    <w:rsid w:val="00CC54E2"/>
    <w:rsid w:val="00CC568B"/>
    <w:rsid w:val="00CC56AF"/>
    <w:rsid w:val="00CC56D9"/>
    <w:rsid w:val="00CC5CFC"/>
    <w:rsid w:val="00CC5D2A"/>
    <w:rsid w:val="00CC61A1"/>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83E"/>
    <w:rsid w:val="00CF0D8F"/>
    <w:rsid w:val="00CF0DFF"/>
    <w:rsid w:val="00CF0E14"/>
    <w:rsid w:val="00CF12B5"/>
    <w:rsid w:val="00CF130D"/>
    <w:rsid w:val="00CF1718"/>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5A6"/>
    <w:rsid w:val="00D04674"/>
    <w:rsid w:val="00D048F7"/>
    <w:rsid w:val="00D04D06"/>
    <w:rsid w:val="00D04FB4"/>
    <w:rsid w:val="00D0544A"/>
    <w:rsid w:val="00D0588A"/>
    <w:rsid w:val="00D05D21"/>
    <w:rsid w:val="00D05FDA"/>
    <w:rsid w:val="00D05FE3"/>
    <w:rsid w:val="00D0619A"/>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A5F"/>
    <w:rsid w:val="00D44C9E"/>
    <w:rsid w:val="00D44DBA"/>
    <w:rsid w:val="00D44E4E"/>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01"/>
    <w:rsid w:val="00D60F67"/>
    <w:rsid w:val="00D61038"/>
    <w:rsid w:val="00D61440"/>
    <w:rsid w:val="00D615EF"/>
    <w:rsid w:val="00D618D2"/>
    <w:rsid w:val="00D61BB2"/>
    <w:rsid w:val="00D61BCD"/>
    <w:rsid w:val="00D61CEC"/>
    <w:rsid w:val="00D61DD7"/>
    <w:rsid w:val="00D62786"/>
    <w:rsid w:val="00D62A68"/>
    <w:rsid w:val="00D62B8C"/>
    <w:rsid w:val="00D62BBB"/>
    <w:rsid w:val="00D630B0"/>
    <w:rsid w:val="00D6335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29B"/>
    <w:rsid w:val="00D755CA"/>
    <w:rsid w:val="00D75766"/>
    <w:rsid w:val="00D759A2"/>
    <w:rsid w:val="00D7637B"/>
    <w:rsid w:val="00D765BF"/>
    <w:rsid w:val="00D76EB9"/>
    <w:rsid w:val="00D77462"/>
    <w:rsid w:val="00D776D8"/>
    <w:rsid w:val="00D7792A"/>
    <w:rsid w:val="00D77D70"/>
    <w:rsid w:val="00D802A1"/>
    <w:rsid w:val="00D802B3"/>
    <w:rsid w:val="00D80357"/>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81"/>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BE6"/>
    <w:rsid w:val="00DE6DC5"/>
    <w:rsid w:val="00DE7152"/>
    <w:rsid w:val="00DE721E"/>
    <w:rsid w:val="00DE7259"/>
    <w:rsid w:val="00DE7581"/>
    <w:rsid w:val="00DE769B"/>
    <w:rsid w:val="00DE77E6"/>
    <w:rsid w:val="00DE7A31"/>
    <w:rsid w:val="00DE7CB7"/>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48D"/>
    <w:rsid w:val="00E02546"/>
    <w:rsid w:val="00E025F7"/>
    <w:rsid w:val="00E02781"/>
    <w:rsid w:val="00E02BF7"/>
    <w:rsid w:val="00E02E53"/>
    <w:rsid w:val="00E02E98"/>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F7E"/>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57B"/>
    <w:rsid w:val="00E60917"/>
    <w:rsid w:val="00E60DDC"/>
    <w:rsid w:val="00E6138E"/>
    <w:rsid w:val="00E61550"/>
    <w:rsid w:val="00E615CF"/>
    <w:rsid w:val="00E6163C"/>
    <w:rsid w:val="00E61C51"/>
    <w:rsid w:val="00E61EC7"/>
    <w:rsid w:val="00E621D1"/>
    <w:rsid w:val="00E62220"/>
    <w:rsid w:val="00E62225"/>
    <w:rsid w:val="00E62872"/>
    <w:rsid w:val="00E628AA"/>
    <w:rsid w:val="00E6290B"/>
    <w:rsid w:val="00E62D6E"/>
    <w:rsid w:val="00E62D85"/>
    <w:rsid w:val="00E62E3B"/>
    <w:rsid w:val="00E63000"/>
    <w:rsid w:val="00E632B1"/>
    <w:rsid w:val="00E6370D"/>
    <w:rsid w:val="00E63868"/>
    <w:rsid w:val="00E63949"/>
    <w:rsid w:val="00E63BA6"/>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AEC"/>
    <w:rsid w:val="00E75B91"/>
    <w:rsid w:val="00E76000"/>
    <w:rsid w:val="00E762AD"/>
    <w:rsid w:val="00E76416"/>
    <w:rsid w:val="00E765CE"/>
    <w:rsid w:val="00E7673A"/>
    <w:rsid w:val="00E767DD"/>
    <w:rsid w:val="00E76D29"/>
    <w:rsid w:val="00E76DD9"/>
    <w:rsid w:val="00E77009"/>
    <w:rsid w:val="00E77119"/>
    <w:rsid w:val="00E771A1"/>
    <w:rsid w:val="00E77209"/>
    <w:rsid w:val="00E772ED"/>
    <w:rsid w:val="00E773BE"/>
    <w:rsid w:val="00E77446"/>
    <w:rsid w:val="00E7755D"/>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421"/>
    <w:rsid w:val="00EC0608"/>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C99"/>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6C13"/>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09"/>
    <w:rsid w:val="00F10CA9"/>
    <w:rsid w:val="00F10E88"/>
    <w:rsid w:val="00F11010"/>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AE0"/>
    <w:rsid w:val="00F21CE1"/>
    <w:rsid w:val="00F2200C"/>
    <w:rsid w:val="00F2237A"/>
    <w:rsid w:val="00F22389"/>
    <w:rsid w:val="00F22409"/>
    <w:rsid w:val="00F22B8C"/>
    <w:rsid w:val="00F22DC4"/>
    <w:rsid w:val="00F22EEB"/>
    <w:rsid w:val="00F231DB"/>
    <w:rsid w:val="00F232DE"/>
    <w:rsid w:val="00F2349D"/>
    <w:rsid w:val="00F235EC"/>
    <w:rsid w:val="00F2361D"/>
    <w:rsid w:val="00F23664"/>
    <w:rsid w:val="00F2397D"/>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928"/>
    <w:rsid w:val="00F35B68"/>
    <w:rsid w:val="00F35BA3"/>
    <w:rsid w:val="00F35E4B"/>
    <w:rsid w:val="00F36112"/>
    <w:rsid w:val="00F36273"/>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353"/>
    <w:rsid w:val="00F42418"/>
    <w:rsid w:val="00F424EE"/>
    <w:rsid w:val="00F4256C"/>
    <w:rsid w:val="00F42695"/>
    <w:rsid w:val="00F42847"/>
    <w:rsid w:val="00F42982"/>
    <w:rsid w:val="00F42C30"/>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5AF"/>
    <w:rsid w:val="00FA7ED1"/>
    <w:rsid w:val="00FA7FBA"/>
    <w:rsid w:val="00FB021F"/>
    <w:rsid w:val="00FB045F"/>
    <w:rsid w:val="00FB05C4"/>
    <w:rsid w:val="00FB090B"/>
    <w:rsid w:val="00FB0E2D"/>
    <w:rsid w:val="00FB1110"/>
    <w:rsid w:val="00FB12B9"/>
    <w:rsid w:val="00FB13A8"/>
    <w:rsid w:val="00FB13E9"/>
    <w:rsid w:val="00FB15E3"/>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54A"/>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BDC"/>
    <w:rsid w:val="00FE4D2E"/>
    <w:rsid w:val="00FE4F18"/>
    <w:rsid w:val="00FE5109"/>
    <w:rsid w:val="00FE5335"/>
    <w:rsid w:val="00FE5407"/>
    <w:rsid w:val="00FE5534"/>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3GPP_meeting_documents\RAN1\TSGR1_95\Inbox\R1-1812531.zip" TargetMode="External"/><Relationship Id="rId18" Type="http://schemas.openxmlformats.org/officeDocument/2006/relationships/hyperlink" Target="file:///D:\3GPP_meeting_documents\RAN1\TSGR1_95\Inbox\R1-1813042.zip" TargetMode="External"/><Relationship Id="rId26" Type="http://schemas.openxmlformats.org/officeDocument/2006/relationships/hyperlink" Target="file:///D:\3GPP_meeting_documents\RAN1\TSGR1_95\Inbox\R1-1812942.zip" TargetMode="External"/><Relationship Id="rId3" Type="http://schemas.openxmlformats.org/officeDocument/2006/relationships/styles" Target="styles.xml"/><Relationship Id="rId21" Type="http://schemas.openxmlformats.org/officeDocument/2006/relationships/hyperlink" Target="file:///D:\3GPP_meeting_documents\RAN1\TSGR1_95\Inbox\R1-1812456.zip" TargetMode="External"/><Relationship Id="rId7" Type="http://schemas.openxmlformats.org/officeDocument/2006/relationships/footnotes" Target="footnotes.xml"/><Relationship Id="rId12" Type="http://schemas.openxmlformats.org/officeDocument/2006/relationships/hyperlink" Target="file:///D:\3GPP_meeting_documents\RAN1\TSGR1_95\Inbox\R1-1812456.zip" TargetMode="External"/><Relationship Id="rId17" Type="http://schemas.openxmlformats.org/officeDocument/2006/relationships/hyperlink" Target="file:///D:\3GPP_meeting_documents\RAN1\TSGR1_95\Inbox\R1-1812942.zip" TargetMode="External"/><Relationship Id="rId25" Type="http://schemas.openxmlformats.org/officeDocument/2006/relationships/hyperlink" Target="file:///D:\3GPP_meeting_documents\RAN1\TSGR1_95\Inbox\R1-1812907.zip" TargetMode="External"/><Relationship Id="rId2" Type="http://schemas.openxmlformats.org/officeDocument/2006/relationships/numbering" Target="numbering.xml"/><Relationship Id="rId16" Type="http://schemas.openxmlformats.org/officeDocument/2006/relationships/hyperlink" Target="file:///D:\3GPP_meeting_documents\RAN1\TSGR1_95\Inbox\R1-1812907.zip" TargetMode="External"/><Relationship Id="rId20" Type="http://schemas.openxmlformats.org/officeDocument/2006/relationships/hyperlink" Target="file:///D:\3GPP_meeting_documents\RAN1\TSGR1_95\Inbox\R1-1812143.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3GPP_meeting_documents\RAN1\TSGR1_95\Inbox\R1-1812143.zip" TargetMode="External"/><Relationship Id="rId24" Type="http://schemas.openxmlformats.org/officeDocument/2006/relationships/hyperlink" Target="file:///D:\3GPP_meeting_documents\RAN1\TSGR1_95\Inbox\R1-1812768.zip" TargetMode="External"/><Relationship Id="rId5" Type="http://schemas.openxmlformats.org/officeDocument/2006/relationships/settings" Target="settings.xml"/><Relationship Id="rId15" Type="http://schemas.openxmlformats.org/officeDocument/2006/relationships/hyperlink" Target="file:///D:\3GPP_meeting_documents\RAN1\TSGR1_95\Inbox\R1-1812768.zip" TargetMode="External"/><Relationship Id="rId23" Type="http://schemas.openxmlformats.org/officeDocument/2006/relationships/hyperlink" Target="file:///D:\3GPP_meeting_documents\RAN1\TSGR1_95\Inbox\R1-1812756.zip" TargetMode="External"/><Relationship Id="rId28" Type="http://schemas.openxmlformats.org/officeDocument/2006/relationships/footer" Target="footer1.xml"/><Relationship Id="rId10" Type="http://schemas.openxmlformats.org/officeDocument/2006/relationships/hyperlink" Target="file:///D:\3GPP_meeting_documents\RAN1\TSGR1_95\Inbox\R1-1812123.zip" TargetMode="External"/><Relationship Id="rId19" Type="http://schemas.openxmlformats.org/officeDocument/2006/relationships/hyperlink" Target="file:///D:\3GPP_meeting_documents\RAN1\TSGR1_95\Inbox\R1-1812123.zip"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file:///D:\3GPP_meeting_documents\RAN1\TSGR1_95\Inbox\R1-1812756.zip" TargetMode="External"/><Relationship Id="rId22" Type="http://schemas.openxmlformats.org/officeDocument/2006/relationships/hyperlink" Target="file:///D:\3GPP_meeting_documents\RAN1\TSGR1_95\Inbox\R1-1812531.zip" TargetMode="External"/><Relationship Id="rId27" Type="http://schemas.openxmlformats.org/officeDocument/2006/relationships/hyperlink" Target="file:///D:\3GPP_meeting_documents\RAN1\TSGR1_95\Inbox\R1-1813042.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30ACB-FE68-45FC-BABC-D4F995A79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12</Pages>
  <Words>4520</Words>
  <Characters>25770</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30230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105</cp:revision>
  <cp:lastPrinted>2010-04-04T10:18:00Z</cp:lastPrinted>
  <dcterms:created xsi:type="dcterms:W3CDTF">2018-11-12T17:21:00Z</dcterms:created>
  <dcterms:modified xsi:type="dcterms:W3CDTF">2018-11-13T19:37:00Z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